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8E2" w:rsidRPr="000A775C" w:rsidRDefault="004F58E2" w:rsidP="004F58E2">
      <w:pPr>
        <w:jc w:val="center"/>
        <w:rPr>
          <w:rFonts w:ascii="Times New Roman" w:hAnsi="Times New Roman"/>
          <w:sz w:val="28"/>
          <w:szCs w:val="28"/>
        </w:rPr>
      </w:pPr>
      <w:r w:rsidRPr="000A775C"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  <w:proofErr w:type="spellStart"/>
      <w:r w:rsidRPr="000A775C">
        <w:rPr>
          <w:rFonts w:ascii="Times New Roman" w:hAnsi="Times New Roman"/>
          <w:sz w:val="28"/>
          <w:szCs w:val="28"/>
        </w:rPr>
        <w:t>Загородняя</w:t>
      </w:r>
      <w:proofErr w:type="spellEnd"/>
      <w:r w:rsidRPr="000A775C">
        <w:rPr>
          <w:rFonts w:ascii="Times New Roman" w:hAnsi="Times New Roman"/>
          <w:sz w:val="28"/>
          <w:szCs w:val="28"/>
        </w:rPr>
        <w:t xml:space="preserve"> Оксана Юрьевна</w:t>
      </w:r>
    </w:p>
    <w:p w:rsidR="004F58E2" w:rsidRPr="000A775C" w:rsidRDefault="004F58E2" w:rsidP="004F58E2">
      <w:pPr>
        <w:jc w:val="center"/>
        <w:rPr>
          <w:rFonts w:ascii="Times New Roman" w:hAnsi="Times New Roman"/>
          <w:sz w:val="28"/>
          <w:szCs w:val="28"/>
        </w:rPr>
      </w:pPr>
      <w:r w:rsidRPr="000A775C">
        <w:rPr>
          <w:rFonts w:ascii="Times New Roman" w:hAnsi="Times New Roman"/>
          <w:sz w:val="28"/>
          <w:szCs w:val="28"/>
        </w:rPr>
        <w:t>д/о «Улыбка»</w:t>
      </w:r>
    </w:p>
    <w:p w:rsidR="004F58E2" w:rsidRPr="000A775C" w:rsidRDefault="004F58E2" w:rsidP="004F58E2">
      <w:pPr>
        <w:jc w:val="center"/>
        <w:rPr>
          <w:rFonts w:ascii="Times New Roman" w:hAnsi="Times New Roman"/>
          <w:sz w:val="28"/>
          <w:szCs w:val="28"/>
        </w:rPr>
      </w:pPr>
      <w:r w:rsidRPr="000A775C">
        <w:rPr>
          <w:rFonts w:ascii="Times New Roman" w:hAnsi="Times New Roman"/>
          <w:sz w:val="28"/>
          <w:szCs w:val="28"/>
        </w:rPr>
        <w:t>Группа У11.</w:t>
      </w:r>
    </w:p>
    <w:p w:rsidR="004F58E2" w:rsidRPr="000A775C" w:rsidRDefault="004F58E2" w:rsidP="004F58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выполнения с 11.10.2021 по 17</w:t>
      </w:r>
      <w:r w:rsidRPr="000A775C">
        <w:rPr>
          <w:rFonts w:ascii="Times New Roman" w:hAnsi="Times New Roman"/>
          <w:sz w:val="28"/>
          <w:szCs w:val="28"/>
        </w:rPr>
        <w:t>.10.2021.</w:t>
      </w:r>
    </w:p>
    <w:p w:rsidR="00595CEB" w:rsidRDefault="00C413CD" w:rsidP="004F58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Продолжаем работать над </w:t>
      </w:r>
      <w:r w:rsidR="004F58E2" w:rsidRPr="000A775C">
        <w:rPr>
          <w:rFonts w:ascii="Times New Roman" w:hAnsi="Times New Roman"/>
          <w:sz w:val="28"/>
          <w:szCs w:val="28"/>
        </w:rPr>
        <w:t>сценарием игровой познавательной п</w:t>
      </w:r>
      <w:r w:rsidR="004F58E2">
        <w:rPr>
          <w:rFonts w:ascii="Times New Roman" w:hAnsi="Times New Roman"/>
          <w:sz w:val="28"/>
          <w:szCs w:val="28"/>
        </w:rPr>
        <w:t>рограммы «Азбука пешехода». Учимся двигаться и говорить с микрофоном. Репетиция программы «Азбука пешехода».</w:t>
      </w:r>
    </w:p>
    <w:p w:rsidR="004F58E2" w:rsidRPr="00C413CD" w:rsidRDefault="004F58E2" w:rsidP="004F58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Задания:</w:t>
      </w:r>
      <w:r w:rsidR="00C413CD">
        <w:rPr>
          <w:rFonts w:ascii="Times New Roman" w:hAnsi="Times New Roman"/>
          <w:sz w:val="28"/>
          <w:szCs w:val="28"/>
        </w:rPr>
        <w:t xml:space="preserve"> Разобрать сценарий по ролям с привлечением членов семьи (братья, сестры, бабушки, дедушки, родители). Обучающиеся проговаривают роли, пользуясь муляжом микрофона, тренируя его правильное положение и соблюдая эмоциональный образ роли, ориентируясь на видеозапись игровой программы </w:t>
      </w:r>
      <w:proofErr w:type="gramStart"/>
      <w:r w:rsidR="00C413CD">
        <w:rPr>
          <w:rFonts w:ascii="Times New Roman" w:hAnsi="Times New Roman"/>
          <w:sz w:val="28"/>
          <w:szCs w:val="28"/>
        </w:rPr>
        <w:t>Снять</w:t>
      </w:r>
      <w:proofErr w:type="gramEnd"/>
      <w:r w:rsidR="00C413CD">
        <w:rPr>
          <w:rFonts w:ascii="Times New Roman" w:hAnsi="Times New Roman"/>
          <w:sz w:val="28"/>
          <w:szCs w:val="28"/>
        </w:rPr>
        <w:t xml:space="preserve"> видео обучающегося при работе с микрофоном и отправить педагогу на </w:t>
      </w:r>
      <w:r w:rsidR="00C413CD">
        <w:rPr>
          <w:rFonts w:ascii="Times New Roman" w:hAnsi="Times New Roman"/>
          <w:sz w:val="28"/>
          <w:szCs w:val="28"/>
          <w:lang w:val="en-US"/>
        </w:rPr>
        <w:t>Wha</w:t>
      </w:r>
      <w:r w:rsidR="00C413CD">
        <w:rPr>
          <w:rFonts w:ascii="Times New Roman" w:hAnsi="Times New Roman"/>
          <w:sz w:val="28"/>
          <w:szCs w:val="28"/>
          <w:lang w:val="en-US"/>
        </w:rPr>
        <w:t>tsApp</w:t>
      </w:r>
      <w:r w:rsidR="00C413CD" w:rsidRPr="00C413CD">
        <w:rPr>
          <w:rFonts w:ascii="Times New Roman" w:hAnsi="Times New Roman"/>
          <w:sz w:val="28"/>
          <w:szCs w:val="28"/>
        </w:rPr>
        <w:t>.</w:t>
      </w:r>
    </w:p>
    <w:p w:rsidR="004F58E2" w:rsidRDefault="004F58E2" w:rsidP="004F58E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F58E2" w:rsidRDefault="004F58E2" w:rsidP="004F58E2"/>
    <w:sectPr w:rsidR="004F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3E"/>
    <w:rsid w:val="001333C7"/>
    <w:rsid w:val="0035553E"/>
    <w:rsid w:val="004F58E2"/>
    <w:rsid w:val="00595CEB"/>
    <w:rsid w:val="00C4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929D"/>
  <w15:docId w15:val="{04E39C5F-A5AA-4B15-B5A8-FA4305E2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8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4BFFA-8628-449C-BE7C-6CA63124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Виктория</cp:lastModifiedBy>
  <cp:revision>4</cp:revision>
  <dcterms:created xsi:type="dcterms:W3CDTF">2021-10-25T18:59:00Z</dcterms:created>
  <dcterms:modified xsi:type="dcterms:W3CDTF">2021-10-26T08:28:00Z</dcterms:modified>
</cp:coreProperties>
</file>