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B1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Задание для групп детского объединения «Пришкольные вожатые» </w:t>
      </w:r>
    </w:p>
    <w:p w:rsidR="00901842" w:rsidRPr="00CC4D10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CC4D10"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gramEnd"/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 уровень, 2-й год обучения)</w:t>
      </w:r>
    </w:p>
    <w:p w:rsidR="00901842" w:rsidRPr="00CC4D10" w:rsidRDefault="002916CC" w:rsidP="00CC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25.10.2021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31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.10.2021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1842"/>
        <w:gridCol w:w="1039"/>
        <w:gridCol w:w="1053"/>
      </w:tblGrid>
      <w:tr w:rsidR="00901842" w:rsidRPr="00CC4D10" w:rsidTr="002916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901842" w:rsidRPr="00CC4D10" w:rsidTr="002916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2916CC" w:rsidRDefault="002916CC" w:rsidP="002916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CC">
              <w:rPr>
                <w:rFonts w:ascii="Times New Roman" w:hAnsi="Times New Roman" w:cs="Times New Roman"/>
                <w:sz w:val="28"/>
                <w:szCs w:val="28"/>
              </w:rPr>
              <w:t>Единые педагогические требования. «Быть вожатым – это круто!»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2916CC" w:rsidP="0029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Тренинг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2916CC" w:rsidP="002916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CC">
              <w:rPr>
                <w:rFonts w:ascii="Times New Roman" w:eastAsia="Calibri" w:hAnsi="Times New Roman" w:cs="Times New Roman"/>
                <w:sz w:val="28"/>
                <w:szCs w:val="28"/>
              </w:rPr>
              <w:t>https://summercamp.ru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2916CC" w:rsidP="00291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CC4D10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C4D10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901842" w:rsidRPr="00CC4D10" w:rsidTr="002916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2916CC" w:rsidRDefault="002916CC" w:rsidP="00CB4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интересов, способностей, потребностей у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291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анкетировнаие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B44B1" w:rsidRDefault="002916CC" w:rsidP="003D4B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CC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https://infourok.ru/user/981990/blog/sbornik-diagnosticheskih-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2916CC" w:rsidP="00291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CC4D10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C4D10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901842" w:rsidRPr="00CC4D10" w:rsidRDefault="0090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842" w:rsidRPr="00CC4D10" w:rsidRDefault="00901842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901842" w:rsidRPr="00C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842"/>
    <w:rsid w:val="002916CC"/>
    <w:rsid w:val="003D4B42"/>
    <w:rsid w:val="00837D0B"/>
    <w:rsid w:val="00901842"/>
    <w:rsid w:val="00CB44B1"/>
    <w:rsid w:val="00C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0D0F-F646-4711-B5C5-EA98467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2021-10-06T15:47:00Z</dcterms:created>
  <dcterms:modified xsi:type="dcterms:W3CDTF">2021-10-20T13:20:00Z</dcterms:modified>
</cp:coreProperties>
</file>