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E77F5" w14:textId="77777777" w:rsidR="00250887" w:rsidRPr="002F74DA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4DA">
        <w:rPr>
          <w:rFonts w:ascii="Times New Roman" w:hAnsi="Times New Roman" w:cs="Times New Roman"/>
          <w:b/>
          <w:bCs/>
          <w:sz w:val="28"/>
          <w:szCs w:val="28"/>
        </w:rPr>
        <w:t>Задания для обучающихся изостудии «Приазовье»</w:t>
      </w:r>
    </w:p>
    <w:p w14:paraId="343CB404" w14:textId="7627E3E0" w:rsidR="00250887" w:rsidRPr="002F74DA" w:rsidRDefault="00250887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4DA">
        <w:rPr>
          <w:rFonts w:ascii="Times New Roman" w:hAnsi="Times New Roman" w:cs="Times New Roman"/>
          <w:b/>
          <w:bCs/>
          <w:sz w:val="28"/>
          <w:szCs w:val="28"/>
        </w:rPr>
        <w:t xml:space="preserve">на дистанционном обучении в период с </w:t>
      </w:r>
      <w:r w:rsidR="00D41BF5" w:rsidRPr="002F74D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F74D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2F74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74DA"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6491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F74D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5722DA" w:rsidRPr="002F74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F74DA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17D2D845" w14:textId="77777777" w:rsidR="00250887" w:rsidRPr="002F74DA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7381"/>
        <w:gridCol w:w="1814"/>
      </w:tblGrid>
      <w:tr w:rsidR="00250887" w:rsidRPr="002F74DA" w14:paraId="55202FB9" w14:textId="77777777" w:rsidTr="002B2D57">
        <w:tc>
          <w:tcPr>
            <w:tcW w:w="1261" w:type="dxa"/>
          </w:tcPr>
          <w:p w14:paraId="0EBF883D" w14:textId="77777777" w:rsidR="00250887" w:rsidRPr="002F74DA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7381" w:type="dxa"/>
          </w:tcPr>
          <w:p w14:paraId="64DA5656" w14:textId="77777777" w:rsidR="00250887" w:rsidRPr="002F74DA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1814" w:type="dxa"/>
          </w:tcPr>
          <w:p w14:paraId="272F1AB4" w14:textId="77777777" w:rsidR="00250887" w:rsidRPr="002F74DA" w:rsidRDefault="00250887" w:rsidP="002B2D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</w:t>
            </w:r>
          </w:p>
        </w:tc>
      </w:tr>
      <w:tr w:rsidR="003B1946" w:rsidRPr="002F74DA" w14:paraId="7A161DF6" w14:textId="77777777" w:rsidTr="00055E6F">
        <w:trPr>
          <w:trHeight w:val="2254"/>
        </w:trPr>
        <w:tc>
          <w:tcPr>
            <w:tcW w:w="1261" w:type="dxa"/>
          </w:tcPr>
          <w:p w14:paraId="4ED3BF39" w14:textId="77777777" w:rsidR="003B1946" w:rsidRPr="002F74DA" w:rsidRDefault="003B1946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Cs/>
                <w:sz w:val="28"/>
                <w:szCs w:val="28"/>
              </w:rPr>
              <w:t>О-11</w:t>
            </w:r>
          </w:p>
        </w:tc>
        <w:tc>
          <w:tcPr>
            <w:tcW w:w="7381" w:type="dxa"/>
          </w:tcPr>
          <w:p w14:paraId="68E24D1A" w14:textId="77777777" w:rsidR="003B1946" w:rsidRPr="002F74DA" w:rsidRDefault="003B1946" w:rsidP="003B1946">
            <w:pPr>
              <w:pStyle w:val="a4"/>
              <w:rPr>
                <w:b/>
                <w:sz w:val="28"/>
                <w:szCs w:val="28"/>
              </w:rPr>
            </w:pPr>
            <w:r w:rsidRPr="002F74DA">
              <w:rPr>
                <w:b/>
                <w:sz w:val="28"/>
                <w:szCs w:val="28"/>
              </w:rPr>
              <w:t xml:space="preserve">Изображение человека в графике </w:t>
            </w:r>
          </w:p>
          <w:p w14:paraId="4CB4DF9F" w14:textId="5101E939" w:rsidR="003B1946" w:rsidRPr="002F74DA" w:rsidRDefault="003B1946" w:rsidP="003B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изображения человека схематично (овалы, прямоугольники, «проволочные человечки»).</w:t>
            </w:r>
          </w:p>
          <w:p w14:paraId="2C5BC094" w14:textId="368550FB" w:rsidR="003B1946" w:rsidRPr="002F74DA" w:rsidRDefault="003B1946" w:rsidP="003B19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A9B" w:rsidRPr="002F74DA"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видов портрета (в полный рост, поясной, плечевой).</w:t>
            </w:r>
          </w:p>
        </w:tc>
        <w:tc>
          <w:tcPr>
            <w:tcW w:w="1814" w:type="dxa"/>
          </w:tcPr>
          <w:p w14:paraId="3996976E" w14:textId="77777777" w:rsidR="003B1946" w:rsidRPr="002F74DA" w:rsidRDefault="003B1946" w:rsidP="003B1946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17.11</w:t>
            </w:r>
          </w:p>
          <w:p w14:paraId="56F7C38F" w14:textId="5E2E8E60" w:rsidR="003B1946" w:rsidRPr="002F74DA" w:rsidRDefault="003B1946" w:rsidP="003B1946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19.11</w:t>
            </w:r>
          </w:p>
        </w:tc>
      </w:tr>
      <w:tr w:rsidR="004F7C1C" w:rsidRPr="002F74DA" w14:paraId="601D7C4B" w14:textId="77777777" w:rsidTr="004F7C1C">
        <w:trPr>
          <w:trHeight w:val="805"/>
        </w:trPr>
        <w:tc>
          <w:tcPr>
            <w:tcW w:w="1261" w:type="dxa"/>
            <w:vMerge w:val="restart"/>
          </w:tcPr>
          <w:p w14:paraId="44AEBFA4" w14:textId="77777777" w:rsidR="004F7C1C" w:rsidRPr="002F74DA" w:rsidRDefault="004F7C1C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Cs/>
                <w:sz w:val="28"/>
                <w:szCs w:val="28"/>
              </w:rPr>
              <w:t>О-21</w:t>
            </w:r>
          </w:p>
        </w:tc>
        <w:tc>
          <w:tcPr>
            <w:tcW w:w="7381" w:type="dxa"/>
          </w:tcPr>
          <w:p w14:paraId="61B3C6E9" w14:textId="77777777" w:rsidR="004F7C1C" w:rsidRPr="002F74DA" w:rsidRDefault="004F7C1C" w:rsidP="00C61DB9">
            <w:pPr>
              <w:pStyle w:val="a4"/>
              <w:rPr>
                <w:b/>
                <w:sz w:val="28"/>
                <w:szCs w:val="28"/>
              </w:rPr>
            </w:pPr>
            <w:r w:rsidRPr="002F74DA">
              <w:rPr>
                <w:b/>
                <w:sz w:val="28"/>
                <w:szCs w:val="28"/>
              </w:rPr>
              <w:t>Анимализм в графике</w:t>
            </w:r>
          </w:p>
          <w:p w14:paraId="793F71D7" w14:textId="606AD5CD" w:rsidR="004F7C1C" w:rsidRPr="002F74DA" w:rsidRDefault="004F7C1C" w:rsidP="00C6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>Наброски объектов живой природы. Передача характера животного (птицы). Передача изобразительными средствами графики характерного кожного покрова животного (птицы) Выполнение цельной композиции.</w:t>
            </w:r>
          </w:p>
        </w:tc>
        <w:tc>
          <w:tcPr>
            <w:tcW w:w="1814" w:type="dxa"/>
          </w:tcPr>
          <w:p w14:paraId="060A9C5E" w14:textId="077E798F" w:rsidR="004F7C1C" w:rsidRPr="002F74DA" w:rsidRDefault="004F7C1C" w:rsidP="002B2D57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16.11</w:t>
            </w:r>
          </w:p>
        </w:tc>
      </w:tr>
      <w:tr w:rsidR="004F7C1C" w:rsidRPr="002F74DA" w14:paraId="2D856DE8" w14:textId="77777777" w:rsidTr="002B2D57">
        <w:trPr>
          <w:trHeight w:val="805"/>
        </w:trPr>
        <w:tc>
          <w:tcPr>
            <w:tcW w:w="1261" w:type="dxa"/>
            <w:vMerge/>
          </w:tcPr>
          <w:p w14:paraId="28F7CCD8" w14:textId="77777777" w:rsidR="004F7C1C" w:rsidRPr="002F74DA" w:rsidRDefault="004F7C1C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1" w:type="dxa"/>
          </w:tcPr>
          <w:p w14:paraId="706E3F91" w14:textId="77777777" w:rsidR="004F7C1C" w:rsidRPr="002F74DA" w:rsidRDefault="004F7C1C" w:rsidP="004F7C1C">
            <w:pPr>
              <w:pStyle w:val="a4"/>
              <w:rPr>
                <w:b/>
                <w:sz w:val="28"/>
                <w:szCs w:val="28"/>
              </w:rPr>
            </w:pPr>
            <w:r w:rsidRPr="002F74DA">
              <w:rPr>
                <w:b/>
                <w:sz w:val="28"/>
                <w:szCs w:val="28"/>
              </w:rPr>
              <w:t xml:space="preserve">Изображение человека в графике </w:t>
            </w:r>
          </w:p>
          <w:p w14:paraId="457A3D01" w14:textId="4389ED38" w:rsidR="004F7C1C" w:rsidRPr="002F74DA" w:rsidRDefault="004F7C1C" w:rsidP="004F7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видами портрета (плечевой, поясной, во весь рост), с образцами жанра. Понятие пропорций. Зарисовки людей</w:t>
            </w:r>
          </w:p>
        </w:tc>
        <w:tc>
          <w:tcPr>
            <w:tcW w:w="1814" w:type="dxa"/>
          </w:tcPr>
          <w:p w14:paraId="7D833497" w14:textId="301C0AB1" w:rsidR="004F7C1C" w:rsidRPr="002F74DA" w:rsidRDefault="004F7C1C" w:rsidP="002B2D57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18.11</w:t>
            </w:r>
          </w:p>
        </w:tc>
      </w:tr>
      <w:tr w:rsidR="005B5125" w:rsidRPr="002F74DA" w14:paraId="39509CCE" w14:textId="77777777" w:rsidTr="00D0443F">
        <w:trPr>
          <w:trHeight w:val="2576"/>
        </w:trPr>
        <w:tc>
          <w:tcPr>
            <w:tcW w:w="1261" w:type="dxa"/>
          </w:tcPr>
          <w:p w14:paraId="66362149" w14:textId="77777777" w:rsidR="005B5125" w:rsidRPr="002F74DA" w:rsidRDefault="005B5125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Cs/>
                <w:sz w:val="28"/>
                <w:szCs w:val="28"/>
              </w:rPr>
              <w:t>Б-11</w:t>
            </w:r>
          </w:p>
        </w:tc>
        <w:tc>
          <w:tcPr>
            <w:tcW w:w="7381" w:type="dxa"/>
          </w:tcPr>
          <w:p w14:paraId="31F70BB9" w14:textId="77777777" w:rsidR="005B5125" w:rsidRPr="002F74DA" w:rsidRDefault="005B5125" w:rsidP="005B5125">
            <w:pPr>
              <w:pStyle w:val="a4"/>
              <w:rPr>
                <w:b/>
                <w:sz w:val="28"/>
                <w:szCs w:val="28"/>
              </w:rPr>
            </w:pPr>
            <w:r w:rsidRPr="002F74DA">
              <w:rPr>
                <w:b/>
                <w:sz w:val="28"/>
                <w:szCs w:val="28"/>
              </w:rPr>
              <w:t>Изображение пейзажных композиций в графике</w:t>
            </w:r>
          </w:p>
          <w:p w14:paraId="530D69C5" w14:textId="4F6D2249" w:rsidR="005B5125" w:rsidRPr="002F74DA" w:rsidRDefault="005B5125" w:rsidP="005B5125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u w:val="single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рисунка в жанре многопланового пейзажа с воздушной и линейной перспективой, использование графических приёмов в изображении объектов пейзажа.</w:t>
            </w:r>
          </w:p>
        </w:tc>
        <w:tc>
          <w:tcPr>
            <w:tcW w:w="1814" w:type="dxa"/>
          </w:tcPr>
          <w:p w14:paraId="37563C4F" w14:textId="77777777" w:rsidR="005B5125" w:rsidRPr="002F74DA" w:rsidRDefault="005B5125" w:rsidP="005B5125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17.11</w:t>
            </w:r>
          </w:p>
          <w:p w14:paraId="449F962A" w14:textId="02548370" w:rsidR="005B5125" w:rsidRPr="002F74DA" w:rsidRDefault="005B5125" w:rsidP="005B5125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19.11</w:t>
            </w:r>
          </w:p>
        </w:tc>
      </w:tr>
      <w:tr w:rsidR="00250887" w:rsidRPr="002F74DA" w14:paraId="6235055F" w14:textId="77777777" w:rsidTr="002B2D57">
        <w:tc>
          <w:tcPr>
            <w:tcW w:w="1261" w:type="dxa"/>
          </w:tcPr>
          <w:p w14:paraId="0E6818A9" w14:textId="77777777" w:rsidR="00250887" w:rsidRPr="002F74DA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Cs/>
                <w:sz w:val="28"/>
                <w:szCs w:val="28"/>
              </w:rPr>
              <w:t>Б-21</w:t>
            </w:r>
          </w:p>
        </w:tc>
        <w:tc>
          <w:tcPr>
            <w:tcW w:w="7381" w:type="dxa"/>
          </w:tcPr>
          <w:p w14:paraId="66DE570B" w14:textId="77777777" w:rsidR="002102C1" w:rsidRPr="002F74DA" w:rsidRDefault="002102C1" w:rsidP="002102C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Изображение пейзажных композиций в графике.</w:t>
            </w:r>
          </w:p>
          <w:p w14:paraId="7ABE1E94" w14:textId="77777777" w:rsidR="002102C1" w:rsidRPr="002F74DA" w:rsidRDefault="002102C1" w:rsidP="002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Виды пейзажей. Особенности изображения архитектурных сооружений. Воздушная и линейная перспектива в пейзажной композиции. Графические приёмы в изображении объектов пейзажа.</w:t>
            </w:r>
          </w:p>
          <w:p w14:paraId="3126C239" w14:textId="4DDEAA6F" w:rsidR="00250887" w:rsidRPr="002F74DA" w:rsidRDefault="002102C1" w:rsidP="0021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различных пейзажей</w:t>
            </w:r>
          </w:p>
        </w:tc>
        <w:tc>
          <w:tcPr>
            <w:tcW w:w="1814" w:type="dxa"/>
          </w:tcPr>
          <w:p w14:paraId="527D0671" w14:textId="77777777" w:rsidR="002102C1" w:rsidRPr="002F74DA" w:rsidRDefault="002102C1" w:rsidP="002102C1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15.11</w:t>
            </w:r>
          </w:p>
          <w:p w14:paraId="118CD0DA" w14:textId="723D3D30" w:rsidR="00250887" w:rsidRPr="002F74DA" w:rsidRDefault="002102C1" w:rsidP="002B2D57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18.11</w:t>
            </w:r>
          </w:p>
        </w:tc>
      </w:tr>
      <w:tr w:rsidR="00250887" w:rsidRPr="002F74DA" w14:paraId="701BEFBB" w14:textId="77777777" w:rsidTr="002B2D57">
        <w:tc>
          <w:tcPr>
            <w:tcW w:w="1261" w:type="dxa"/>
          </w:tcPr>
          <w:p w14:paraId="271C06F9" w14:textId="77777777" w:rsidR="00250887" w:rsidRPr="002F74DA" w:rsidRDefault="00250887" w:rsidP="002B2D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Cs/>
                <w:sz w:val="28"/>
                <w:szCs w:val="28"/>
              </w:rPr>
              <w:t>Б-31</w:t>
            </w:r>
          </w:p>
        </w:tc>
        <w:tc>
          <w:tcPr>
            <w:tcW w:w="7381" w:type="dxa"/>
          </w:tcPr>
          <w:p w14:paraId="7C46BDAE" w14:textId="77777777" w:rsidR="00B06AB1" w:rsidRPr="002F74DA" w:rsidRDefault="00B06AB1" w:rsidP="00B06AB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Изображение пейзажных композиций в графике.</w:t>
            </w:r>
          </w:p>
          <w:p w14:paraId="40E7A3C3" w14:textId="77777777" w:rsidR="00B06AB1" w:rsidRPr="002F74DA" w:rsidRDefault="00B06AB1" w:rsidP="00B0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Теория: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Виды пейзажей. Особенности изображения архитектурных сооружений и людей в пейзаже. Воздушная и линейная перспектива в пейзажной композиции. Графические приёмы в изображении объектов пейзажа.</w:t>
            </w:r>
          </w:p>
          <w:p w14:paraId="4AC33266" w14:textId="6B0198A6" w:rsidR="00250887" w:rsidRPr="002F74DA" w:rsidRDefault="00B06AB1" w:rsidP="00B06A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74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Практика:</w:t>
            </w:r>
            <w:r w:rsidRPr="002F74D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композиции в жанре многопланового пейзажа с архитектурным объектом и людьми, с передачей воздушной и линейной перспективы</w:t>
            </w:r>
          </w:p>
        </w:tc>
        <w:tc>
          <w:tcPr>
            <w:tcW w:w="1814" w:type="dxa"/>
          </w:tcPr>
          <w:p w14:paraId="57801377" w14:textId="77777777" w:rsidR="00B06AB1" w:rsidRPr="002F74DA" w:rsidRDefault="00B06AB1" w:rsidP="00B06AB1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16.11</w:t>
            </w:r>
          </w:p>
          <w:p w14:paraId="3D974AC3" w14:textId="67779159" w:rsidR="00250887" w:rsidRPr="002F74DA" w:rsidRDefault="00B06AB1" w:rsidP="00B06AB1">
            <w:pPr>
              <w:pStyle w:val="a4"/>
              <w:rPr>
                <w:sz w:val="28"/>
                <w:szCs w:val="28"/>
              </w:rPr>
            </w:pPr>
            <w:r w:rsidRPr="002F74DA">
              <w:rPr>
                <w:sz w:val="28"/>
                <w:szCs w:val="28"/>
              </w:rPr>
              <w:t>19.11</w:t>
            </w:r>
          </w:p>
        </w:tc>
      </w:tr>
    </w:tbl>
    <w:p w14:paraId="7AC8D16A" w14:textId="77777777" w:rsidR="00250887" w:rsidRPr="002F74DA" w:rsidRDefault="00250887" w:rsidP="002508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79894B0" w14:textId="77777777" w:rsidR="00C03584" w:rsidRPr="002F74DA" w:rsidRDefault="00C03584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A56FE" w14:textId="77777777" w:rsidR="00C03584" w:rsidRPr="002F74DA" w:rsidRDefault="00C03584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4D696" w14:textId="77777777" w:rsidR="00C03584" w:rsidRPr="002F74DA" w:rsidRDefault="00C03584" w:rsidP="002508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C3813" w14:textId="77777777" w:rsidR="003206B1" w:rsidRPr="002F74DA" w:rsidRDefault="003206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6B1" w:rsidRPr="002F74DA" w:rsidSect="0025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887"/>
    <w:rsid w:val="000B6737"/>
    <w:rsid w:val="002102C1"/>
    <w:rsid w:val="00250887"/>
    <w:rsid w:val="002F74DA"/>
    <w:rsid w:val="003206B1"/>
    <w:rsid w:val="003B1946"/>
    <w:rsid w:val="003B54A4"/>
    <w:rsid w:val="004049CF"/>
    <w:rsid w:val="004F7C1C"/>
    <w:rsid w:val="005722DA"/>
    <w:rsid w:val="00595BB0"/>
    <w:rsid w:val="005B5125"/>
    <w:rsid w:val="00643ABF"/>
    <w:rsid w:val="00660A9B"/>
    <w:rsid w:val="00661819"/>
    <w:rsid w:val="0067089B"/>
    <w:rsid w:val="009802BF"/>
    <w:rsid w:val="00B06AB1"/>
    <w:rsid w:val="00B6491B"/>
    <w:rsid w:val="00BE689D"/>
    <w:rsid w:val="00C03584"/>
    <w:rsid w:val="00C61DB9"/>
    <w:rsid w:val="00CA7BBB"/>
    <w:rsid w:val="00D41BF5"/>
    <w:rsid w:val="00E421A6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E769"/>
  <w15:docId w15:val="{F6949059-E2A7-44AD-A115-56AED35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250887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C03584"/>
    <w:pPr>
      <w:spacing w:after="0" w:line="240" w:lineRule="auto"/>
      <w:ind w:left="720" w:hanging="357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Виктория</cp:lastModifiedBy>
  <cp:revision>25</cp:revision>
  <dcterms:created xsi:type="dcterms:W3CDTF">2021-10-08T11:13:00Z</dcterms:created>
  <dcterms:modified xsi:type="dcterms:W3CDTF">2021-11-10T15:22:00Z</dcterms:modified>
</cp:coreProperties>
</file>