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17" w:rsidRDefault="001C051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для групп детского объединения «СКИФ-Лидер»</w:t>
      </w:r>
    </w:p>
    <w:p w:rsidR="00510317" w:rsidRDefault="001C051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r w:rsidR="00CF42E6">
        <w:rPr>
          <w:rFonts w:ascii="Times New Roman" w:eastAsia="Times New Roman" w:hAnsi="Times New Roman" w:cs="Times New Roman"/>
          <w:sz w:val="28"/>
        </w:rPr>
        <w:t>15</w:t>
      </w:r>
      <w:r w:rsidR="001E4D5F">
        <w:rPr>
          <w:rFonts w:ascii="Times New Roman" w:eastAsia="Times New Roman" w:hAnsi="Times New Roman" w:cs="Times New Roman"/>
          <w:sz w:val="28"/>
        </w:rPr>
        <w:t>.1</w:t>
      </w:r>
      <w:r w:rsidR="00DF4ED3">
        <w:rPr>
          <w:rFonts w:ascii="Times New Roman" w:eastAsia="Times New Roman" w:hAnsi="Times New Roman" w:cs="Times New Roman"/>
          <w:sz w:val="28"/>
        </w:rPr>
        <w:t xml:space="preserve">1.2021 по </w:t>
      </w:r>
      <w:r w:rsidR="00CF42E6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>.1</w:t>
      </w:r>
      <w:r w:rsidR="00DF4ED3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.2021 г.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6"/>
        <w:gridCol w:w="1346"/>
        <w:gridCol w:w="2603"/>
        <w:gridCol w:w="1984"/>
        <w:gridCol w:w="1325"/>
        <w:gridCol w:w="1192"/>
      </w:tblGrid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CF42E6" w:rsidRDefault="00CF42E6" w:rsidP="00DF4E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эссе «Лидер – это…» Тренинг личностного роста.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CF42E6" w:rsidP="001E4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B3288" w:rsidP="00EB3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Pr="00DF7F5A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https://uslugi.yandex.ru/971-taganrog/category?p=0&amp;text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CF42E6" w:rsidP="001E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1E4D5F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1C051E"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Самоподготовка </w:t>
            </w:r>
          </w:p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Прислать на электронную почту  skif-613@mail.ru</w:t>
            </w:r>
          </w:p>
        </w:tc>
      </w:tr>
      <w:tr w:rsidR="0001374E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CF42E6" w:rsidRDefault="00CF42E6" w:rsidP="001E4D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реклама, ее виды. Практическая часть: оформительский практикум по пройденной теме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CF42E6" w:rsidP="001E4D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EB32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DF7F5A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https://blog.calltouch.ru/chto-takoe-sotsialnaya-reklama-i-zachem-ona-nuzhna/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CF42E6" w:rsidP="00CF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1E4D5F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 w:rsidR="001C051E"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510317" w:rsidRPr="001C051E" w:rsidRDefault="001C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510317" w:rsidRPr="001C051E" w:rsidRDefault="00510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2E6" w:rsidRPr="001C051E" w:rsidTr="001514ED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2E6" w:rsidRPr="00CF42E6" w:rsidRDefault="00CF42E6" w:rsidP="00CF4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F42E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Беседа «Социальные сети», «Общение в социальных сетях»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2E6" w:rsidRPr="001C051E" w:rsidRDefault="00CF42E6" w:rsidP="00CF42E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2E6" w:rsidRPr="001C051E" w:rsidRDefault="00EB3288" w:rsidP="00CF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DF7F5A">
                <w:rPr>
                  <w:rStyle w:val="a5"/>
                  <w:rFonts w:ascii="Times New Roman" w:eastAsia="Calibri" w:hAnsi="Times New Roman" w:cs="Times New Roman"/>
                  <w:sz w:val="28"/>
                  <w:szCs w:val="28"/>
                </w:rPr>
                <w:t>https://uslugi.yandex.ru/971-taganrog/category?p=0&amp;text</w:t>
              </w:r>
            </w:hyperlink>
            <w:r w:rsidR="007201A2" w:rsidRPr="007201A2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2E6" w:rsidRPr="001C051E" w:rsidRDefault="00CF42E6" w:rsidP="00CF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2E6" w:rsidRPr="001C051E" w:rsidRDefault="00CF42E6" w:rsidP="00CF42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22.11</w:t>
            </w:r>
            <w:r w:rsidRPr="001C051E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42E6" w:rsidRPr="001C051E" w:rsidRDefault="00CF42E6" w:rsidP="00CF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группу</w:t>
            </w:r>
          </w:p>
          <w:p w:rsidR="00CF42E6" w:rsidRPr="001C051E" w:rsidRDefault="00CF42E6" w:rsidP="00CF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51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Самоподготовка</w:t>
            </w:r>
          </w:p>
          <w:p w:rsidR="00CF42E6" w:rsidRPr="001C051E" w:rsidRDefault="00CF42E6" w:rsidP="00CF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0317" w:rsidRPr="001C051E" w:rsidRDefault="00510317">
      <w:pPr>
        <w:spacing w:after="20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10317" w:rsidRPr="001C051E" w:rsidSect="00691BE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317"/>
    <w:rsid w:val="0001374E"/>
    <w:rsid w:val="001514ED"/>
    <w:rsid w:val="001C051E"/>
    <w:rsid w:val="001E4D5F"/>
    <w:rsid w:val="00321F20"/>
    <w:rsid w:val="00510317"/>
    <w:rsid w:val="00691BE8"/>
    <w:rsid w:val="007201A2"/>
    <w:rsid w:val="00CF42E6"/>
    <w:rsid w:val="00DF4ED3"/>
    <w:rsid w:val="00E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42DC"/>
  <w15:docId w15:val="{8E308744-BA89-400D-A713-CC611F99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B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B3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yandex.ru/971-taganrog/category?p=0&amp;text" TargetMode="External"/><Relationship Id="rId5" Type="http://schemas.openxmlformats.org/officeDocument/2006/relationships/hyperlink" Target="https://blog.calltouch.ru/chto-takoe-sotsialnaya-reklama-i-zachem-ona-nuzhna/" TargetMode="External"/><Relationship Id="rId4" Type="http://schemas.openxmlformats.org/officeDocument/2006/relationships/hyperlink" Target="https://uslugi.yandex.ru/971-taganrog/category?p=0&amp;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9</cp:revision>
  <cp:lastPrinted>2021-10-08T12:12:00Z</cp:lastPrinted>
  <dcterms:created xsi:type="dcterms:W3CDTF">2021-10-06T15:50:00Z</dcterms:created>
  <dcterms:modified xsi:type="dcterms:W3CDTF">2021-11-18T09:53:00Z</dcterms:modified>
</cp:coreProperties>
</file>