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(базовый уровень 1 и 3-й</w:t>
      </w:r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B7764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15.11.2021 по 21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 w:rsidR="00570744"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402"/>
        <w:gridCol w:w="1276"/>
        <w:gridCol w:w="2126"/>
        <w:gridCol w:w="1417"/>
      </w:tblGrid>
      <w:tr w:rsidR="00197B4F" w:rsidRPr="00C25031" w:rsidTr="00B27E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B27E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7764C" w:rsidRDefault="00B7764C" w:rsidP="00233A6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4C">
              <w:rPr>
                <w:rFonts w:ascii="Times New Roman" w:hAnsi="Times New Roman" w:cs="Times New Roman"/>
                <w:sz w:val="28"/>
                <w:szCs w:val="28"/>
              </w:rPr>
              <w:t>«Вредные привычки».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7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4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27EB9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https://uslugi.yandex.ru/971-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7764C" w:rsidP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97E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B27E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B7764C" w:rsidRDefault="00B776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4C">
              <w:rPr>
                <w:rFonts w:ascii="Times New Roman" w:hAnsi="Times New Roman" w:cs="Times New Roman"/>
                <w:sz w:val="28"/>
                <w:szCs w:val="28"/>
              </w:rPr>
              <w:t>Блиц-опрос о вреде курения.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77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4C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27EB9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F7F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https://infourok.ru/profilakticheskaya-lekciya-vrednye-privychki-podrostkov-i-ih-profilaktika-4903132.html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B7764C" w:rsidP="0057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97E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233A6F"/>
    <w:rsid w:val="00570744"/>
    <w:rsid w:val="00B27EB9"/>
    <w:rsid w:val="00B7764C"/>
    <w:rsid w:val="00C25031"/>
    <w:rsid w:val="00C80042"/>
    <w:rsid w:val="00C97E14"/>
    <w:rsid w:val="00EF218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34E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filakticheskaya-lekciya-vrednye-privychki-podrostkov-i-ih-profilaktika-4903132.html" TargetMode="External"/><Relationship Id="rId5" Type="http://schemas.openxmlformats.org/officeDocument/2006/relationships/hyperlink" Target="https://uslugi.yandex.ru/97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10</cp:revision>
  <dcterms:created xsi:type="dcterms:W3CDTF">2021-10-06T15:46:00Z</dcterms:created>
  <dcterms:modified xsi:type="dcterms:W3CDTF">2021-11-18T10:53:00Z</dcterms:modified>
</cp:coreProperties>
</file>