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08" w:rsidRPr="008B2508" w:rsidRDefault="008B2508" w:rsidP="00DB31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2508">
        <w:rPr>
          <w:rFonts w:ascii="Times New Roman" w:hAnsi="Times New Roman" w:cs="Times New Roman"/>
          <w:sz w:val="28"/>
          <w:szCs w:val="28"/>
        </w:rPr>
        <w:t>Педагог дополнительного образования Лопатина Н. М.</w:t>
      </w:r>
    </w:p>
    <w:p w:rsidR="008B2508" w:rsidRPr="008B2508" w:rsidRDefault="008B2508" w:rsidP="00DB31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2508">
        <w:rPr>
          <w:rFonts w:ascii="Times New Roman" w:hAnsi="Times New Roman" w:cs="Times New Roman"/>
          <w:sz w:val="28"/>
          <w:szCs w:val="28"/>
        </w:rPr>
        <w:t>ДТММ «Экспер</w:t>
      </w:r>
      <w:r w:rsidR="00DB3160">
        <w:rPr>
          <w:rFonts w:ascii="Times New Roman" w:hAnsi="Times New Roman" w:cs="Times New Roman"/>
          <w:sz w:val="28"/>
          <w:szCs w:val="28"/>
        </w:rPr>
        <w:t>и</w:t>
      </w:r>
      <w:r w:rsidRPr="008B2508">
        <w:rPr>
          <w:rFonts w:ascii="Times New Roman" w:hAnsi="Times New Roman" w:cs="Times New Roman"/>
          <w:sz w:val="28"/>
          <w:szCs w:val="28"/>
        </w:rPr>
        <w:t>мент»</w:t>
      </w:r>
    </w:p>
    <w:p w:rsidR="008B2508" w:rsidRPr="008B2508" w:rsidRDefault="008B2508" w:rsidP="00DB31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2508">
        <w:rPr>
          <w:rFonts w:ascii="Times New Roman" w:hAnsi="Times New Roman" w:cs="Times New Roman"/>
          <w:sz w:val="28"/>
          <w:szCs w:val="28"/>
        </w:rPr>
        <w:t>Группы Б31</w:t>
      </w:r>
    </w:p>
    <w:p w:rsidR="008B2508" w:rsidRPr="008B2508" w:rsidRDefault="008B2508" w:rsidP="00DB31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2508">
        <w:rPr>
          <w:rFonts w:ascii="Times New Roman" w:hAnsi="Times New Roman" w:cs="Times New Roman"/>
          <w:sz w:val="28"/>
          <w:szCs w:val="28"/>
        </w:rPr>
        <w:t>Срок выполнения с 30.01.22. по 27.02.22</w:t>
      </w:r>
    </w:p>
    <w:p w:rsidR="008B2508" w:rsidRPr="008B2508" w:rsidRDefault="008B2508" w:rsidP="008B250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508" w:rsidRPr="00DB3160" w:rsidRDefault="008B2508" w:rsidP="008B2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160">
        <w:rPr>
          <w:rFonts w:ascii="Times New Roman" w:hAnsi="Times New Roman" w:cs="Times New Roman"/>
          <w:sz w:val="28"/>
          <w:szCs w:val="28"/>
        </w:rPr>
        <w:t>Группа Б31 (груп</w:t>
      </w:r>
      <w:bookmarkStart w:id="0" w:name="_GoBack"/>
      <w:bookmarkEnd w:id="0"/>
      <w:r w:rsidRPr="00DB3160">
        <w:rPr>
          <w:rFonts w:ascii="Times New Roman" w:hAnsi="Times New Roman" w:cs="Times New Roman"/>
          <w:sz w:val="28"/>
          <w:szCs w:val="28"/>
        </w:rPr>
        <w:t>повые занятия)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2410"/>
        <w:gridCol w:w="6899"/>
      </w:tblGrid>
      <w:tr w:rsidR="008B2508" w:rsidRPr="00DB3160" w:rsidTr="00DB3160">
        <w:trPr>
          <w:trHeight w:val="115"/>
        </w:trPr>
        <w:tc>
          <w:tcPr>
            <w:tcW w:w="993" w:type="dxa"/>
          </w:tcPr>
          <w:p w:rsidR="008B2508" w:rsidRPr="00DB3160" w:rsidRDefault="008B2508" w:rsidP="008B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16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8B2508" w:rsidRPr="00DB3160" w:rsidRDefault="008B2508" w:rsidP="008B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160">
              <w:rPr>
                <w:rFonts w:ascii="Times New Roman" w:hAnsi="Times New Roman" w:cs="Times New Roman"/>
                <w:sz w:val="28"/>
                <w:szCs w:val="28"/>
              </w:rPr>
              <w:t>Тема КТП</w:t>
            </w:r>
          </w:p>
        </w:tc>
        <w:tc>
          <w:tcPr>
            <w:tcW w:w="6899" w:type="dxa"/>
          </w:tcPr>
          <w:p w:rsidR="008B2508" w:rsidRPr="00DB3160" w:rsidRDefault="008B2508" w:rsidP="008B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160">
              <w:rPr>
                <w:rFonts w:ascii="Times New Roman" w:hAnsi="Times New Roman" w:cs="Times New Roman"/>
                <w:sz w:val="28"/>
                <w:szCs w:val="28"/>
              </w:rPr>
              <w:t>Задания по данной теме в дистанционной форме</w:t>
            </w:r>
          </w:p>
        </w:tc>
      </w:tr>
      <w:tr w:rsidR="008B2508" w:rsidTr="00DB3160">
        <w:trPr>
          <w:trHeight w:val="6523"/>
        </w:trPr>
        <w:tc>
          <w:tcPr>
            <w:tcW w:w="993" w:type="dxa"/>
          </w:tcPr>
          <w:p w:rsidR="008B2508" w:rsidRPr="008B2508" w:rsidRDefault="008B2508" w:rsidP="008B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08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2410" w:type="dxa"/>
          </w:tcPr>
          <w:p w:rsidR="008B2508" w:rsidRPr="008B2508" w:rsidRDefault="008B2508" w:rsidP="008B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08">
              <w:rPr>
                <w:rFonts w:ascii="Times New Roman" w:hAnsi="Times New Roman" w:cs="Times New Roman"/>
                <w:sz w:val="28"/>
                <w:szCs w:val="28"/>
              </w:rPr>
              <w:t>Подготовка речевого аппарата к звучанию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99" w:type="dxa"/>
          </w:tcPr>
          <w:p w:rsidR="008B2508" w:rsidRPr="008B2508" w:rsidRDefault="008B2508" w:rsidP="008B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08">
              <w:rPr>
                <w:rFonts w:ascii="Times New Roman" w:hAnsi="Times New Roman" w:cs="Times New Roman"/>
                <w:sz w:val="28"/>
                <w:szCs w:val="28"/>
              </w:rPr>
              <w:t>Выполнить артикуляционную гимнастику для губ. Каждое упражнение выполнять 7-10 секунд.</w:t>
            </w:r>
          </w:p>
          <w:p w:rsidR="008B2508" w:rsidRPr="008B2508" w:rsidRDefault="008B2508" w:rsidP="008B250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«Улыбка». Нужно растянуть губы в улыбке, при этом не обнажая зубы.</w:t>
            </w:r>
          </w:p>
          <w:p w:rsidR="008B2508" w:rsidRPr="008B2508" w:rsidRDefault="008B2508" w:rsidP="008B250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«Бублик». Губы округлены, немного вытянуты вперед. Через образовавшийся «бублик» должно быть хорошо видно сомкнутые зубы.</w:t>
            </w:r>
          </w:p>
          <w:p w:rsidR="008B2508" w:rsidRPr="008B2508" w:rsidRDefault="008B2508" w:rsidP="008B250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«Трубочка». Губы нужно вытянуть вперед в форме трубочки. Есть похожее занятие «Пятачок», которое также подразумевает вытягивание губ трубочкой, но здесь уже нужно вращать ими по кругу.</w:t>
            </w:r>
          </w:p>
          <w:p w:rsidR="008B2508" w:rsidRPr="008B2508" w:rsidRDefault="008B2508" w:rsidP="008B250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2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«Сытый хомячок». Нужно набрать полный рот воздуха. Далее надуваются щеки и удерживаются в таком положении. Можно надувать поочередно левую и правую щеку.</w:t>
            </w:r>
          </w:p>
          <w:p w:rsidR="008B2508" w:rsidRPr="008B2508" w:rsidRDefault="008B2508" w:rsidP="008B250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2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«Голодный хомячок». Щеки втягиваются внутрь. </w:t>
            </w:r>
          </w:p>
          <w:p w:rsidR="008B2508" w:rsidRPr="00DB3160" w:rsidRDefault="008B2508" w:rsidP="00DB316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B2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Источник: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lo</w:t>
            </w:r>
            <w:r w:rsidRPr="008B2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gopedprofiportal.ru</w:t>
            </w:r>
          </w:p>
        </w:tc>
      </w:tr>
      <w:tr w:rsidR="008B2508" w:rsidTr="00DB3160">
        <w:trPr>
          <w:trHeight w:val="115"/>
        </w:trPr>
        <w:tc>
          <w:tcPr>
            <w:tcW w:w="993" w:type="dxa"/>
          </w:tcPr>
          <w:p w:rsidR="008B2508" w:rsidRPr="008B2508" w:rsidRDefault="008B2508" w:rsidP="008B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8B250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410" w:type="dxa"/>
          </w:tcPr>
          <w:p w:rsidR="008B2508" w:rsidRPr="008B2508" w:rsidRDefault="008B2508" w:rsidP="008B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08">
              <w:rPr>
                <w:rFonts w:ascii="Times New Roman" w:hAnsi="Times New Roman" w:cs="Times New Roman"/>
                <w:sz w:val="28"/>
                <w:szCs w:val="28"/>
              </w:rPr>
              <w:t>Театральные этюды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99" w:type="dxa"/>
          </w:tcPr>
          <w:p w:rsidR="008B2508" w:rsidRPr="008B2508" w:rsidRDefault="008B2508" w:rsidP="00DB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08">
              <w:rPr>
                <w:rFonts w:ascii="Times New Roman" w:hAnsi="Times New Roman" w:cs="Times New Roman"/>
                <w:sz w:val="28"/>
                <w:szCs w:val="28"/>
              </w:rPr>
              <w:t>Этюд на тему: «Я – животное». Поиск характерности заданного животного.</w:t>
            </w:r>
          </w:p>
          <w:p w:rsidR="008B2508" w:rsidRPr="008B2508" w:rsidRDefault="008B2508" w:rsidP="008B250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08">
              <w:rPr>
                <w:rFonts w:ascii="Times New Roman" w:hAnsi="Times New Roman" w:cs="Times New Roman"/>
                <w:sz w:val="28"/>
                <w:szCs w:val="28"/>
              </w:rPr>
              <w:t>«Собачка» - отзываться на кличку, танцевать, кружиться, переворачиваться боком, ходить на задних лапах.</w:t>
            </w:r>
          </w:p>
          <w:p w:rsidR="008B2508" w:rsidRPr="008B2508" w:rsidRDefault="008B2508" w:rsidP="008B250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08">
              <w:rPr>
                <w:rFonts w:ascii="Times New Roman" w:hAnsi="Times New Roman" w:cs="Times New Roman"/>
                <w:sz w:val="28"/>
                <w:szCs w:val="28"/>
              </w:rPr>
              <w:t>«Обезьяна» - визжать, дурачиться, почесываться.</w:t>
            </w:r>
          </w:p>
          <w:p w:rsidR="008B2508" w:rsidRPr="008B2508" w:rsidRDefault="008B2508" w:rsidP="008B250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08">
              <w:rPr>
                <w:rFonts w:ascii="Times New Roman" w:hAnsi="Times New Roman" w:cs="Times New Roman"/>
                <w:sz w:val="28"/>
                <w:szCs w:val="28"/>
              </w:rPr>
              <w:t>«Кошка» - умываться, потягиваться, играть с клубком.</w:t>
            </w:r>
          </w:p>
          <w:p w:rsidR="008B2508" w:rsidRPr="008B2508" w:rsidRDefault="008B2508" w:rsidP="008B250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08">
              <w:rPr>
                <w:rFonts w:ascii="Times New Roman" w:hAnsi="Times New Roman" w:cs="Times New Roman"/>
                <w:sz w:val="28"/>
                <w:szCs w:val="28"/>
              </w:rPr>
              <w:t>«Зайчик» - прыгать, скрываться от охотника, барабанить лапками.</w:t>
            </w:r>
          </w:p>
          <w:p w:rsidR="008B2508" w:rsidRPr="00DB3160" w:rsidRDefault="008B2508" w:rsidP="008B2508">
            <w:pPr>
              <w:pStyle w:val="a5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  <w:r w:rsidRPr="008B2508">
              <w:rPr>
                <w:rFonts w:ascii="Times New Roman" w:hAnsi="Times New Roman" w:cs="Times New Roman"/>
                <w:sz w:val="28"/>
                <w:szCs w:val="28"/>
              </w:rPr>
              <w:t>«Морской котик» - ползать, опираясь на передние лапы, кланяться, играть с воздушным шариком.</w:t>
            </w:r>
          </w:p>
        </w:tc>
      </w:tr>
      <w:tr w:rsidR="008B2508" w:rsidTr="00DB3160">
        <w:trPr>
          <w:trHeight w:val="2058"/>
        </w:trPr>
        <w:tc>
          <w:tcPr>
            <w:tcW w:w="993" w:type="dxa"/>
          </w:tcPr>
          <w:p w:rsidR="008B2508" w:rsidRPr="008B2508" w:rsidRDefault="008B2508" w:rsidP="008B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13.02</w:t>
            </w:r>
          </w:p>
        </w:tc>
        <w:tc>
          <w:tcPr>
            <w:tcW w:w="2410" w:type="dxa"/>
          </w:tcPr>
          <w:p w:rsidR="008B2508" w:rsidRPr="008B2508" w:rsidRDefault="008B2508" w:rsidP="008B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08">
              <w:rPr>
                <w:rFonts w:ascii="Times New Roman" w:hAnsi="Times New Roman" w:cs="Times New Roman"/>
                <w:sz w:val="28"/>
                <w:szCs w:val="28"/>
              </w:rPr>
              <w:t>Этюды</w:t>
            </w:r>
          </w:p>
        </w:tc>
        <w:tc>
          <w:tcPr>
            <w:tcW w:w="6899" w:type="dxa"/>
          </w:tcPr>
          <w:p w:rsidR="008B2508" w:rsidRPr="008B2508" w:rsidRDefault="008B2508" w:rsidP="008B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0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фантазии и воображения. Прочитать любое стихотворение с разным отношением. </w:t>
            </w:r>
          </w:p>
          <w:p w:rsidR="008B2508" w:rsidRPr="008B2508" w:rsidRDefault="008B2508" w:rsidP="008B250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08">
              <w:rPr>
                <w:rFonts w:ascii="Times New Roman" w:hAnsi="Times New Roman" w:cs="Times New Roman"/>
                <w:sz w:val="28"/>
                <w:szCs w:val="28"/>
              </w:rPr>
              <w:t>Раздражение</w:t>
            </w:r>
          </w:p>
          <w:p w:rsidR="008B2508" w:rsidRPr="008B2508" w:rsidRDefault="008B2508" w:rsidP="008B250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08">
              <w:rPr>
                <w:rFonts w:ascii="Times New Roman" w:hAnsi="Times New Roman" w:cs="Times New Roman"/>
                <w:sz w:val="28"/>
                <w:szCs w:val="28"/>
              </w:rPr>
              <w:t>Радость</w:t>
            </w:r>
          </w:p>
          <w:p w:rsidR="008B2508" w:rsidRPr="008B2508" w:rsidRDefault="008B2508" w:rsidP="008B250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08">
              <w:rPr>
                <w:rFonts w:ascii="Times New Roman" w:hAnsi="Times New Roman" w:cs="Times New Roman"/>
                <w:sz w:val="28"/>
                <w:szCs w:val="28"/>
              </w:rPr>
              <w:t>Гнев</w:t>
            </w:r>
          </w:p>
          <w:p w:rsidR="008B2508" w:rsidRPr="008B2508" w:rsidRDefault="008B2508" w:rsidP="008B250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08">
              <w:rPr>
                <w:rFonts w:ascii="Times New Roman" w:hAnsi="Times New Roman" w:cs="Times New Roman"/>
                <w:sz w:val="28"/>
                <w:szCs w:val="28"/>
              </w:rPr>
              <w:t>Уныние</w:t>
            </w:r>
          </w:p>
          <w:p w:rsidR="008B2508" w:rsidRPr="008B2508" w:rsidRDefault="008B2508" w:rsidP="008B250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08">
              <w:rPr>
                <w:rFonts w:ascii="Times New Roman" w:hAnsi="Times New Roman" w:cs="Times New Roman"/>
                <w:sz w:val="28"/>
                <w:szCs w:val="28"/>
              </w:rPr>
              <w:t>Воодушевление</w:t>
            </w:r>
          </w:p>
          <w:p w:rsidR="008B2508" w:rsidRPr="008B2508" w:rsidRDefault="008B2508" w:rsidP="008B2508">
            <w:pPr>
              <w:pStyle w:val="a5"/>
              <w:numPr>
                <w:ilvl w:val="0"/>
                <w:numId w:val="4"/>
              </w:numPr>
              <w:jc w:val="both"/>
              <w:rPr>
                <w:b/>
                <w:sz w:val="32"/>
                <w:szCs w:val="32"/>
              </w:rPr>
            </w:pPr>
            <w:r w:rsidRPr="008B2508">
              <w:rPr>
                <w:rFonts w:ascii="Times New Roman" w:hAnsi="Times New Roman" w:cs="Times New Roman"/>
                <w:sz w:val="28"/>
                <w:szCs w:val="28"/>
              </w:rPr>
              <w:t>Удивление</w:t>
            </w:r>
          </w:p>
        </w:tc>
      </w:tr>
      <w:tr w:rsidR="008B2508" w:rsidTr="00DB3160">
        <w:trPr>
          <w:trHeight w:val="1805"/>
        </w:trPr>
        <w:tc>
          <w:tcPr>
            <w:tcW w:w="993" w:type="dxa"/>
          </w:tcPr>
          <w:p w:rsidR="008B2508" w:rsidRPr="008B2508" w:rsidRDefault="008B2508" w:rsidP="008B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08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2410" w:type="dxa"/>
          </w:tcPr>
          <w:p w:rsidR="008B2508" w:rsidRPr="008B2508" w:rsidRDefault="008B2508" w:rsidP="008B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08">
              <w:rPr>
                <w:rFonts w:ascii="Times New Roman" w:hAnsi="Times New Roman" w:cs="Times New Roman"/>
                <w:sz w:val="28"/>
                <w:szCs w:val="28"/>
              </w:rPr>
              <w:t>Развитие навыка импровизации. Работа актера над ролью по материалам спектакля «Где солнышко живет»</w:t>
            </w:r>
          </w:p>
        </w:tc>
        <w:tc>
          <w:tcPr>
            <w:tcW w:w="6899" w:type="dxa"/>
          </w:tcPr>
          <w:p w:rsidR="008B2508" w:rsidRPr="008B2508" w:rsidRDefault="008B2508" w:rsidP="008B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08">
              <w:rPr>
                <w:rFonts w:ascii="Times New Roman" w:hAnsi="Times New Roman" w:cs="Times New Roman"/>
                <w:sz w:val="28"/>
                <w:szCs w:val="28"/>
              </w:rPr>
              <w:t xml:space="preserve">Смотреть спектакль «Где солнышко живет» по ссылке: </w:t>
            </w:r>
            <w:r w:rsidRPr="008B2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8B250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8B2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B2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B2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8B2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2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8B25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B2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8B250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8B2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B250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8B2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</w:t>
            </w:r>
            <w:proofErr w:type="spellEnd"/>
            <w:r w:rsidRPr="008B25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B2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Bddk</w:t>
            </w:r>
            <w:proofErr w:type="spellEnd"/>
            <w:r w:rsidRPr="008B250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proofErr w:type="spellStart"/>
            <w:r w:rsidRPr="008B2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qs</w:t>
            </w:r>
            <w:proofErr w:type="spellEnd"/>
          </w:p>
        </w:tc>
      </w:tr>
      <w:tr w:rsidR="008B2508" w:rsidRPr="008B2508" w:rsidTr="00DB3160">
        <w:trPr>
          <w:trHeight w:val="1287"/>
        </w:trPr>
        <w:tc>
          <w:tcPr>
            <w:tcW w:w="993" w:type="dxa"/>
          </w:tcPr>
          <w:p w:rsidR="008B2508" w:rsidRPr="008B2508" w:rsidRDefault="008B2508" w:rsidP="008B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8B250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410" w:type="dxa"/>
          </w:tcPr>
          <w:p w:rsidR="008B2508" w:rsidRPr="008B2508" w:rsidRDefault="008B2508" w:rsidP="008B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08">
              <w:rPr>
                <w:rFonts w:ascii="Times New Roman" w:hAnsi="Times New Roman" w:cs="Times New Roman"/>
                <w:sz w:val="28"/>
                <w:szCs w:val="28"/>
              </w:rPr>
              <w:t>Этюды. Работа актера над роль по спектаклю «Где солнышко живет»</w:t>
            </w:r>
          </w:p>
        </w:tc>
        <w:tc>
          <w:tcPr>
            <w:tcW w:w="6899" w:type="dxa"/>
          </w:tcPr>
          <w:p w:rsidR="008B2508" w:rsidRPr="008B2508" w:rsidRDefault="008B2508" w:rsidP="008B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08">
              <w:rPr>
                <w:rFonts w:ascii="Times New Roman" w:hAnsi="Times New Roman" w:cs="Times New Roman"/>
                <w:sz w:val="28"/>
                <w:szCs w:val="28"/>
              </w:rPr>
              <w:t xml:space="preserve">Поиск образа и характера своего персонажа в спектакле. Найти походку, образ, отличительные особенности образа и присвоение их. Смотреть спектакль по ссылке: </w:t>
            </w:r>
            <w:r w:rsidRPr="008B2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8B250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8B2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B2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B2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8B2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2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8B25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B2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8B250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8B2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B250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8B2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</w:t>
            </w:r>
            <w:proofErr w:type="spellEnd"/>
            <w:r w:rsidRPr="008B25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B2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Bddk</w:t>
            </w:r>
            <w:proofErr w:type="spellEnd"/>
            <w:r w:rsidRPr="008B250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proofErr w:type="spellStart"/>
            <w:r w:rsidRPr="008B25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qs</w:t>
            </w:r>
            <w:proofErr w:type="spellEnd"/>
          </w:p>
        </w:tc>
      </w:tr>
    </w:tbl>
    <w:p w:rsidR="008B2508" w:rsidRPr="008B2508" w:rsidRDefault="008B2508" w:rsidP="008B2508">
      <w:pPr>
        <w:jc w:val="both"/>
        <w:rPr>
          <w:b/>
          <w:sz w:val="32"/>
          <w:szCs w:val="32"/>
        </w:rPr>
      </w:pPr>
    </w:p>
    <w:sectPr w:rsidR="008B2508" w:rsidRPr="008B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130B"/>
    <w:multiLevelType w:val="multilevel"/>
    <w:tmpl w:val="1FA0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060B0"/>
    <w:multiLevelType w:val="multilevel"/>
    <w:tmpl w:val="1FA0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6F20C0"/>
    <w:multiLevelType w:val="multilevel"/>
    <w:tmpl w:val="5524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3E52D8"/>
    <w:multiLevelType w:val="multilevel"/>
    <w:tmpl w:val="1FA0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508"/>
    <w:rsid w:val="008B2508"/>
    <w:rsid w:val="00D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76B3"/>
  <w15:docId w15:val="{A309824F-1987-4860-8F9C-F72C11FA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2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2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2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25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B2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5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2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2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2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25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B2508"/>
    <w:rPr>
      <w:rFonts w:asciiTheme="majorHAnsi" w:eastAsiaTheme="majorEastAsia" w:hAnsiTheme="majorHAnsi" w:cstheme="majorBidi"/>
      <w:color w:val="243F60" w:themeColor="accent1" w:themeShade="7F"/>
    </w:rPr>
  </w:style>
  <w:style w:type="table" w:styleId="a4">
    <w:name w:val="Table Grid"/>
    <w:basedOn w:val="a1"/>
    <w:uiPriority w:val="59"/>
    <w:rsid w:val="008B2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2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79613317073</dc:creator>
  <cp:lastModifiedBy>Виктория</cp:lastModifiedBy>
  <cp:revision>3</cp:revision>
  <dcterms:created xsi:type="dcterms:W3CDTF">2022-02-11T12:44:00Z</dcterms:created>
  <dcterms:modified xsi:type="dcterms:W3CDTF">2022-02-15T13:19:00Z</dcterms:modified>
</cp:coreProperties>
</file>