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54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(2-й год обучения)</w:t>
      </w:r>
    </w:p>
    <w:p w:rsidR="001574FC" w:rsidRDefault="00065ED6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</w:t>
      </w:r>
      <w:r w:rsidR="0007639C">
        <w:rPr>
          <w:rFonts w:ascii="Times New Roman" w:eastAsia="Times New Roman" w:hAnsi="Times New Roman" w:cs="Times New Roman"/>
          <w:sz w:val="28"/>
        </w:rPr>
        <w:t>.02.2022 по 2</w:t>
      </w:r>
      <w:r>
        <w:rPr>
          <w:rFonts w:ascii="Times New Roman" w:eastAsia="Times New Roman" w:hAnsi="Times New Roman" w:cs="Times New Roman"/>
          <w:sz w:val="28"/>
        </w:rPr>
        <w:t>8</w:t>
      </w:r>
      <w:r w:rsidR="00FD1FC8">
        <w:rPr>
          <w:rFonts w:ascii="Times New Roman" w:eastAsia="Times New Roman" w:hAnsi="Times New Roman" w:cs="Times New Roman"/>
          <w:sz w:val="28"/>
        </w:rPr>
        <w:t>.02</w:t>
      </w:r>
      <w:r w:rsidR="00A67AFC">
        <w:rPr>
          <w:rFonts w:ascii="Times New Roman" w:eastAsia="Times New Roman" w:hAnsi="Times New Roman" w:cs="Times New Roman"/>
          <w:sz w:val="28"/>
        </w:rPr>
        <w:t>.202</w:t>
      </w:r>
      <w:r w:rsidR="00FD1FC8">
        <w:rPr>
          <w:rFonts w:ascii="Times New Roman" w:eastAsia="Times New Roman" w:hAnsi="Times New Roman" w:cs="Times New Roman"/>
          <w:sz w:val="28"/>
        </w:rPr>
        <w:t>2</w:t>
      </w:r>
      <w:r w:rsidR="00A67AFC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328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147"/>
        <w:gridCol w:w="1376"/>
        <w:gridCol w:w="2126"/>
        <w:gridCol w:w="1362"/>
        <w:gridCol w:w="1878"/>
      </w:tblGrid>
      <w:tr w:rsidR="009D5E84" w:rsidRPr="00A67AFC" w:rsidTr="009D5E8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9D5E84" w:rsidRPr="00A67AFC" w:rsidTr="009D5E8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065ED6" w:rsidRDefault="00065ED6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6">
              <w:rPr>
                <w:rFonts w:ascii="Times New Roman" w:hAnsi="Times New Roman" w:cs="Times New Roman"/>
                <w:sz w:val="28"/>
                <w:szCs w:val="28"/>
              </w:rPr>
              <w:t>Беседа «Перелётные и зимующие птицы РО». Викторина на заданную тему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65ED6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 Викторина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65ED6" w:rsidP="009D5E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ED6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https://infourok.ru/prezentaciya-pereletnye-pticy-rostovskoj-oblasti-4230877.html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65ED6" w:rsidP="00065E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65ED6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9D5E84" w:rsidRPr="00A67AFC" w:rsidTr="009D5E8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065ED6" w:rsidRDefault="00065ED6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6">
              <w:rPr>
                <w:rFonts w:ascii="Times New Roman" w:hAnsi="Times New Roman" w:cs="Times New Roman"/>
                <w:sz w:val="28"/>
                <w:szCs w:val="28"/>
              </w:rPr>
              <w:t>Беседа «Самый красивый уголок моего города». Фотоконкурс на заданную тему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65ED6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1574FC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65ED6" w:rsidP="00065E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065ED6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  <w:proofErr w:type="gramEnd"/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065ED6"/>
    <w:rsid w:val="0007639C"/>
    <w:rsid w:val="001574FC"/>
    <w:rsid w:val="009D5E84"/>
    <w:rsid w:val="00A67AFC"/>
    <w:rsid w:val="00E37754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2021-10-06T15:48:00Z</dcterms:created>
  <dcterms:modified xsi:type="dcterms:W3CDTF">2022-02-18T07:59:00Z</dcterms:modified>
</cp:coreProperties>
</file>