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F7" w:rsidRPr="00FD06B9" w:rsidRDefault="002D3AF7" w:rsidP="002D3AF7">
      <w:pPr>
        <w:rPr>
          <w:rFonts w:ascii="Times New Roman" w:eastAsia="Calibri" w:hAnsi="Times New Roman"/>
          <w:lang w:val="ru-RU"/>
        </w:rPr>
      </w:pPr>
    </w:p>
    <w:p w:rsidR="002D3AF7" w:rsidRPr="00FD06B9" w:rsidRDefault="002D3AF7" w:rsidP="002D3AF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</w:t>
      </w:r>
      <w:r>
        <w:rPr>
          <w:rFonts w:ascii="Times New Roman" w:hAnsi="Times New Roman"/>
          <w:lang w:val="ru-RU"/>
        </w:rPr>
        <w:t>ьного образования Сухова И. А.</w:t>
      </w:r>
    </w:p>
    <w:p w:rsidR="002D3AF7" w:rsidRPr="00FD06B9" w:rsidRDefault="002D3AF7" w:rsidP="002D3AF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2D3AF7" w:rsidRPr="00FD06B9" w:rsidRDefault="002D3AF7" w:rsidP="002D3AF7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2D3AF7" w:rsidRPr="00FD06B9" w:rsidRDefault="002D3AF7" w:rsidP="002D3AF7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29.01.22г. по 06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2D3AF7" w:rsidRPr="00FD06B9" w:rsidRDefault="002D3AF7" w:rsidP="002D3AF7">
      <w:pPr>
        <w:rPr>
          <w:rFonts w:ascii="Times New Roman" w:hAnsi="Times New Roman"/>
          <w:lang w:val="ru-RU"/>
        </w:rPr>
      </w:pPr>
    </w:p>
    <w:p w:rsidR="002D3AF7" w:rsidRPr="00BC706C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</w:t>
      </w:r>
      <w:r>
        <w:rPr>
          <w:rFonts w:ascii="Times New Roman" w:hAnsi="Times New Roman"/>
          <w:b/>
          <w:sz w:val="28"/>
          <w:szCs w:val="28"/>
          <w:lang w:val="ru-RU"/>
        </w:rPr>
        <w:t>(1 и 2 м/г) групповые занятия</w:t>
      </w:r>
    </w:p>
    <w:p w:rsidR="002D3AF7" w:rsidRPr="00BC706C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58"/>
        <w:gridCol w:w="3753"/>
        <w:gridCol w:w="5076"/>
      </w:tblGrid>
      <w:tr w:rsidR="002D3AF7" w:rsidRPr="002D3AF7" w:rsidTr="00C97D77">
        <w:tc>
          <w:tcPr>
            <w:tcW w:w="958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76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D3AF7" w:rsidRPr="002D3AF7" w:rsidTr="00C97D77">
        <w:tc>
          <w:tcPr>
            <w:tcW w:w="958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30.01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53" w:type="dxa"/>
          </w:tcPr>
          <w:p w:rsidR="002D3AF7" w:rsidRPr="002D3AF7" w:rsidRDefault="002D3AF7" w:rsidP="00C97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3AF7">
              <w:rPr>
                <w:rFonts w:ascii="Times New Roman" w:hAnsi="Times New Roman"/>
                <w:sz w:val="28"/>
                <w:szCs w:val="28"/>
              </w:rPr>
              <w:t>Разминка</w:t>
            </w:r>
            <w:proofErr w:type="spellEnd"/>
            <w:r w:rsidRPr="002D3A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D3AF7">
              <w:rPr>
                <w:rFonts w:ascii="Times New Roman" w:hAnsi="Times New Roman"/>
                <w:sz w:val="28"/>
                <w:szCs w:val="28"/>
              </w:rPr>
              <w:t>Массовые</w:t>
            </w:r>
            <w:proofErr w:type="spellEnd"/>
            <w:r w:rsidRPr="002D3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3AF7">
              <w:rPr>
                <w:rFonts w:ascii="Times New Roman" w:hAnsi="Times New Roman"/>
                <w:sz w:val="28"/>
                <w:szCs w:val="28"/>
              </w:rPr>
              <w:t>танцы</w:t>
            </w:r>
            <w:proofErr w:type="spellEnd"/>
            <w:r w:rsidRPr="002D3AF7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2D3AF7">
              <w:rPr>
                <w:rFonts w:ascii="Times New Roman" w:hAnsi="Times New Roman"/>
                <w:sz w:val="28"/>
                <w:szCs w:val="28"/>
              </w:rPr>
              <w:t>Кукареку</w:t>
            </w:r>
            <w:proofErr w:type="spellEnd"/>
            <w:r w:rsidRPr="002D3A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76" w:type="dxa"/>
          </w:tcPr>
          <w:p w:rsidR="002D3AF7" w:rsidRPr="002D3AF7" w:rsidRDefault="002D3AF7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3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Повторить танцевальные движения из спектакля </w:t>
            </w:r>
            <w:r w:rsidRPr="002D3AF7">
              <w:rPr>
                <w:rFonts w:ascii="Times New Roman" w:hAnsi="Times New Roman"/>
                <w:sz w:val="28"/>
                <w:szCs w:val="28"/>
                <w:lang w:val="ru-RU"/>
              </w:rPr>
              <w:t>«Кукареку»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выполнить разминку по ссылке:</w:t>
            </w:r>
            <w:r w:rsidRPr="002D3AF7">
              <w:rPr>
                <w:lang w:val="ru-RU"/>
              </w:rPr>
              <w:t xml:space="preserve"> </w:t>
            </w:r>
            <w:r w:rsidRPr="002D3AF7">
              <w:rPr>
                <w:rFonts w:ascii="Times New Roman" w:hAnsi="Times New Roman"/>
                <w:sz w:val="28"/>
                <w:szCs w:val="28"/>
                <w:lang w:val="ru-RU"/>
              </w:rPr>
              <w:t>https://ok.ru/video/1781035831584</w:t>
            </w:r>
          </w:p>
        </w:tc>
      </w:tr>
      <w:tr w:rsidR="00B126F2" w:rsidRPr="002D3AF7" w:rsidTr="00C97D77">
        <w:tc>
          <w:tcPr>
            <w:tcW w:w="958" w:type="dxa"/>
            <w:vAlign w:val="center"/>
          </w:tcPr>
          <w:p w:rsidR="00B126F2" w:rsidRPr="00BC706C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3753" w:type="dxa"/>
          </w:tcPr>
          <w:p w:rsidR="00B126F2" w:rsidRPr="00B126F2" w:rsidRDefault="00B126F2" w:rsidP="00C97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6F2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B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6F2">
              <w:rPr>
                <w:rFonts w:ascii="Times New Roman" w:hAnsi="Times New Roman"/>
                <w:sz w:val="28"/>
                <w:szCs w:val="28"/>
              </w:rPr>
              <w:t>танцевальные</w:t>
            </w:r>
            <w:proofErr w:type="spellEnd"/>
            <w:r w:rsidRPr="00B1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6F2">
              <w:rPr>
                <w:rFonts w:ascii="Times New Roman" w:hAnsi="Times New Roman"/>
                <w:sz w:val="28"/>
                <w:szCs w:val="28"/>
              </w:rPr>
              <w:t>эпизоды</w:t>
            </w:r>
            <w:proofErr w:type="spellEnd"/>
            <w:r w:rsidRPr="00B126F2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B126F2">
              <w:rPr>
                <w:rFonts w:ascii="Times New Roman" w:hAnsi="Times New Roman"/>
                <w:sz w:val="28"/>
                <w:szCs w:val="28"/>
              </w:rPr>
              <w:t>Кукареку</w:t>
            </w:r>
            <w:proofErr w:type="spellEnd"/>
            <w:r w:rsidRPr="00B126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76" w:type="dxa"/>
          </w:tcPr>
          <w:p w:rsidR="00B126F2" w:rsidRPr="002D3AF7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3AF7">
              <w:rPr>
                <w:rFonts w:ascii="Times New Roman" w:hAnsi="Times New Roman"/>
                <w:sz w:val="28"/>
                <w:szCs w:val="28"/>
                <w:lang w:val="ru-RU"/>
              </w:rPr>
              <w:t>Повторить танцевальные движения из спектакля «Кукареку»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выполнить разминку по ссылке:</w:t>
            </w:r>
            <w:r w:rsidRPr="002D3AF7">
              <w:rPr>
                <w:lang w:val="ru-RU"/>
              </w:rPr>
              <w:t xml:space="preserve"> </w:t>
            </w:r>
            <w:r w:rsidRPr="002D3AF7">
              <w:rPr>
                <w:rFonts w:ascii="Times New Roman" w:hAnsi="Times New Roman"/>
                <w:sz w:val="28"/>
                <w:szCs w:val="28"/>
                <w:lang w:val="ru-RU"/>
              </w:rPr>
              <w:t>https://ok.ru/video/1781035831584</w:t>
            </w:r>
          </w:p>
        </w:tc>
      </w:tr>
    </w:tbl>
    <w:p w:rsidR="002D3AF7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p w:rsidR="002D3AF7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p w:rsidR="002D3AF7" w:rsidRPr="00E22B34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p w:rsidR="002D3AF7" w:rsidRPr="00E22B34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p w:rsidR="002D3AF7" w:rsidRPr="00183AE3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2D3AF7" w:rsidRPr="00183AE3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p w:rsidR="002D3AF7" w:rsidRPr="00183AE3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057" w:type="dxa"/>
        <w:tblLayout w:type="fixed"/>
        <w:tblLook w:val="04A0"/>
      </w:tblPr>
      <w:tblGrid>
        <w:gridCol w:w="916"/>
        <w:gridCol w:w="3728"/>
        <w:gridCol w:w="5413"/>
      </w:tblGrid>
      <w:tr w:rsidR="002D3AF7" w:rsidRPr="002D3AF7" w:rsidTr="00D307CA">
        <w:tc>
          <w:tcPr>
            <w:tcW w:w="916" w:type="dxa"/>
            <w:vAlign w:val="center"/>
          </w:tcPr>
          <w:p w:rsidR="002D3AF7" w:rsidRPr="00183AE3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28" w:type="dxa"/>
            <w:vAlign w:val="center"/>
          </w:tcPr>
          <w:p w:rsidR="002D3AF7" w:rsidRPr="00183AE3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413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126F2" w:rsidRPr="002D3AF7" w:rsidTr="00D307CA">
        <w:tc>
          <w:tcPr>
            <w:tcW w:w="916" w:type="dxa"/>
          </w:tcPr>
          <w:p w:rsidR="00B126F2" w:rsidRPr="00183AE3" w:rsidRDefault="00B126F2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728" w:type="dxa"/>
          </w:tcPr>
          <w:p w:rsidR="00B126F2" w:rsidRP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Разминка. Растяжка. Характерный танец. «Шапка с ушами»</w:t>
            </w:r>
          </w:p>
        </w:tc>
        <w:tc>
          <w:tcPr>
            <w:tcW w:w="5413" w:type="dxa"/>
            <w:vAlign w:val="center"/>
          </w:tcPr>
          <w:p w:rsid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https://zen.yandex.ru/video/watch/60d32e9da25cdf5409804cc8</w:t>
            </w:r>
          </w:p>
          <w:p w:rsidR="00B126F2" w:rsidRDefault="00B126F2" w:rsidP="00B126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26F2" w:rsidRPr="00B126F2" w:rsidRDefault="00B126F2" w:rsidP="00B126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26F2" w:rsidRDefault="00B126F2" w:rsidP="00B126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26F2" w:rsidRPr="00B126F2" w:rsidRDefault="00B126F2" w:rsidP="00B126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растяжку по ссылке:                  </w:t>
            </w: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https://vk.com/video-201665407_456239029</w:t>
            </w:r>
          </w:p>
        </w:tc>
      </w:tr>
    </w:tbl>
    <w:p w:rsidR="002D3AF7" w:rsidRPr="00D438DD" w:rsidRDefault="002D3AF7" w:rsidP="002D3AF7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2D3AF7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D307CA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307CA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D3AF7" w:rsidRPr="00D438DD" w:rsidRDefault="00D307CA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2D3AF7" w:rsidRPr="00D438DD">
        <w:rPr>
          <w:rFonts w:ascii="Times New Roman" w:hAnsi="Times New Roman"/>
          <w:b/>
          <w:sz w:val="28"/>
          <w:szCs w:val="28"/>
          <w:lang w:val="ru-RU"/>
        </w:rPr>
        <w:t xml:space="preserve">Группа  </w:t>
      </w:r>
      <w:r w:rsidR="002D3AF7">
        <w:rPr>
          <w:rFonts w:ascii="Times New Roman" w:hAnsi="Times New Roman"/>
          <w:b/>
          <w:sz w:val="28"/>
          <w:szCs w:val="28"/>
          <w:lang w:val="ru-RU"/>
        </w:rPr>
        <w:t>У4</w:t>
      </w:r>
      <w:r w:rsidR="002D3AF7"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2D3AF7" w:rsidRPr="00D438DD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D3AF7" w:rsidRPr="00D438DD" w:rsidRDefault="002D3AF7" w:rsidP="002D3AF7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101"/>
        <w:gridCol w:w="88"/>
      </w:tblGrid>
      <w:tr w:rsidR="002D3AF7" w:rsidRPr="002D3AF7" w:rsidTr="00C97D77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2D3AF7" w:rsidRPr="00D438DD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2D3AF7" w:rsidRPr="00D438DD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vAlign w:val="center"/>
          </w:tcPr>
          <w:p w:rsidR="002D3AF7" w:rsidRPr="00BC706C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126F2" w:rsidRPr="002D3AF7" w:rsidTr="007266DB">
        <w:trPr>
          <w:gridAfter w:val="1"/>
          <w:wAfter w:w="88" w:type="dxa"/>
        </w:trPr>
        <w:tc>
          <w:tcPr>
            <w:tcW w:w="1024" w:type="dxa"/>
          </w:tcPr>
          <w:p w:rsidR="00B126F2" w:rsidRPr="00D438DD" w:rsidRDefault="00B126F2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</w:t>
            </w:r>
          </w:p>
        </w:tc>
        <w:tc>
          <w:tcPr>
            <w:tcW w:w="3619" w:type="dxa"/>
          </w:tcPr>
          <w:p w:rsidR="00B126F2" w:rsidRP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Разминка. </w:t>
            </w:r>
            <w:proofErr w:type="spellStart"/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Танцев</w:t>
            </w:r>
            <w:proofErr w:type="gramStart"/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пизод</w:t>
            </w:r>
            <w:proofErr w:type="spellEnd"/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«Шапка с ушами»</w:t>
            </w:r>
          </w:p>
        </w:tc>
        <w:tc>
          <w:tcPr>
            <w:tcW w:w="5101" w:type="dxa"/>
            <w:vAlign w:val="center"/>
          </w:tcPr>
          <w:p w:rsid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</w:p>
          <w:p w:rsidR="00B126F2" w:rsidRP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https://www.youtube.com/watch?v=Ewm-Bfg5ncg&amp;list=PLNBmUC5Mb9kkkYxcY4vjHoF4YQxPxr6OL</w:t>
            </w:r>
          </w:p>
          <w:p w:rsidR="00B126F2" w:rsidRPr="00B126F2" w:rsidRDefault="00B126F2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D307CA" w:rsidRPr="002D3AF7" w:rsidTr="00BE0BDB">
        <w:trPr>
          <w:gridAfter w:val="1"/>
          <w:wAfter w:w="88" w:type="dxa"/>
          <w:trHeight w:val="2040"/>
        </w:trPr>
        <w:tc>
          <w:tcPr>
            <w:tcW w:w="1024" w:type="dxa"/>
          </w:tcPr>
          <w:p w:rsidR="00D307CA" w:rsidRPr="00D438DD" w:rsidRDefault="00D307CA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D307CA" w:rsidRPr="00D307CA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Работа в партере. «Шапка с ушами»</w:t>
            </w:r>
          </w:p>
        </w:tc>
        <w:tc>
          <w:tcPr>
            <w:tcW w:w="5101" w:type="dxa"/>
            <w:vAlign w:val="center"/>
          </w:tcPr>
          <w:p w:rsidR="000946AF" w:rsidRPr="00D307CA" w:rsidRDefault="000946AF" w:rsidP="000946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видео спектакля «Шапка с ушами» по ссылке: «</w:t>
            </w:r>
            <w:hyperlink r:id="rId4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D307CA" w:rsidRDefault="000946AF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  <w:r w:rsidR="00D307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</w:p>
          <w:p w:rsidR="00D307CA" w:rsidRPr="00B126F2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https://www.youtube.com/watch?v=Ewm-Bfg5ncg&amp;list=PLNBmUC5Mb9kkkYxcY4vjHoF4YQxPxr6OL</w:t>
            </w:r>
          </w:p>
          <w:p w:rsidR="00D307CA" w:rsidRPr="00B126F2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D307CA" w:rsidRPr="00D307CA" w:rsidTr="008429CC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D307CA" w:rsidRPr="00435FEB" w:rsidRDefault="00D307CA" w:rsidP="00C97D77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</w:t>
            </w: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</w:tcPr>
          <w:p w:rsidR="00D307CA" w:rsidRPr="00D307CA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Разминка, растяжка. </w:t>
            </w:r>
            <w:proofErr w:type="spellStart"/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Танцев</w:t>
            </w:r>
            <w:proofErr w:type="gramStart"/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пизод</w:t>
            </w:r>
            <w:proofErr w:type="spellEnd"/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«Шапка с ушами»</w:t>
            </w:r>
          </w:p>
        </w:tc>
        <w:tc>
          <w:tcPr>
            <w:tcW w:w="51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307CA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</w:p>
          <w:p w:rsidR="00D307CA" w:rsidRPr="00B126F2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Pr="0003571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https://www.youtube.com/watch?v=Ewm-Bfg5ncg&amp;list=PLNBmUC5Mb9kkkYxcY4vjHoF4YQxPxr6OL</w:t>
              </w:r>
              <w:proofErr w:type="gramStart"/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46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овторить танцевальные эпизоды спектакля «Шапка с ушами».</w:t>
            </w:r>
          </w:p>
          <w:p w:rsidR="00D307CA" w:rsidRPr="00B126F2" w:rsidRDefault="00D307CA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2D3AF7" w:rsidRPr="00D307CA" w:rsidTr="00C97D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2"/>
            <w:tcBorders>
              <w:top w:val="single" w:sz="4" w:space="0" w:color="auto"/>
            </w:tcBorders>
          </w:tcPr>
          <w:p w:rsidR="002D3AF7" w:rsidRDefault="002D3AF7" w:rsidP="00C97D77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D3AF7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D3AF7" w:rsidRPr="00D65C15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2D3AF7" w:rsidRPr="00D65C15" w:rsidRDefault="002D3AF7" w:rsidP="002D3AF7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D3AF7" w:rsidRPr="00D65C15" w:rsidRDefault="002D3AF7" w:rsidP="002D3AF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2D3AF7" w:rsidRPr="002D3AF7" w:rsidTr="00C97D77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AF7" w:rsidRPr="00D65C15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AF7" w:rsidRPr="00D65C15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AF7" w:rsidRPr="00D65C15" w:rsidRDefault="002D3AF7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0946AF" w:rsidRPr="002D3AF7" w:rsidTr="00C97D77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AF" w:rsidRPr="00D65C15" w:rsidRDefault="000946AF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AF" w:rsidRPr="00D307CA" w:rsidRDefault="000946AF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Разминка. Растяжка. Характерный танец «Шапка с ушами»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6AF" w:rsidRPr="00D307CA" w:rsidRDefault="000946AF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видео спектакля «Шапка с ушами» по ссылке: «</w:t>
            </w:r>
            <w:hyperlink r:id="rId6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0946AF" w:rsidRPr="00D307CA" w:rsidRDefault="000946AF" w:rsidP="00C97D77">
            <w:pPr>
              <w:pStyle w:val="2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Выполнить разминку по ссылке: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03571B">
                <w:rPr>
                  <w:rStyle w:val="a4"/>
                  <w:sz w:val="28"/>
                  <w:szCs w:val="28"/>
                </w:rPr>
                <w:t>h</w:t>
              </w:r>
              <w:r w:rsidRPr="000946AF">
                <w:rPr>
                  <w:rStyle w:val="a4"/>
                  <w:b w:val="0"/>
                  <w:sz w:val="28"/>
                  <w:szCs w:val="28"/>
                </w:rPr>
                <w:t>ttps://www.youtube.com/watch?v=Ewm-Bfg5ncg&amp;list=PLNBmUC5Mb9kkkYxcY4vjHoF4YQxPxr6OL</w:t>
              </w:r>
            </w:hyperlink>
          </w:p>
        </w:tc>
      </w:tr>
      <w:tr w:rsidR="000946AF" w:rsidRPr="002D3AF7" w:rsidTr="00C97D7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AF" w:rsidRDefault="000946AF" w:rsidP="00C97D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AF" w:rsidRPr="007247FC" w:rsidRDefault="000946AF" w:rsidP="00C97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6AF" w:rsidRDefault="000946AF" w:rsidP="00C97D7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2D3AF7" w:rsidRPr="00D65C15" w:rsidRDefault="002D3AF7" w:rsidP="002D3A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2D3AF7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2D3AF7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D3AF7" w:rsidRPr="00D65C15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2D3AF7" w:rsidRPr="00D65C15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2D3AF7" w:rsidRPr="00D65C15" w:rsidRDefault="002D3AF7" w:rsidP="002D3AF7">
      <w:pPr>
        <w:rPr>
          <w:rFonts w:ascii="Times New Roman" w:hAnsi="Times New Roman"/>
          <w:b/>
          <w:sz w:val="28"/>
          <w:szCs w:val="28"/>
          <w:lang w:val="ru-RU"/>
        </w:rPr>
      </w:pPr>
      <w:hyperlink r:id="rId8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9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2D3AF7" w:rsidRPr="0011007D" w:rsidRDefault="002D3AF7" w:rsidP="002D3AF7">
      <w:pPr>
        <w:rPr>
          <w:lang w:val="ru-RU"/>
        </w:rPr>
      </w:pPr>
    </w:p>
    <w:p w:rsidR="009A1E30" w:rsidRPr="002D3AF7" w:rsidRDefault="009A1E30">
      <w:pPr>
        <w:rPr>
          <w:lang w:val="ru-RU"/>
        </w:rPr>
      </w:pPr>
    </w:p>
    <w:sectPr w:rsidR="009A1E30" w:rsidRPr="002D3AF7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F7"/>
    <w:rsid w:val="000946AF"/>
    <w:rsid w:val="002D3AF7"/>
    <w:rsid w:val="009A1E30"/>
    <w:rsid w:val="00B126F2"/>
    <w:rsid w:val="00D3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D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A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D3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3AF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AF7"/>
    <w:rPr>
      <w:color w:val="0000FF" w:themeColor="hyperlink"/>
      <w:u w:val="single"/>
    </w:rPr>
  </w:style>
  <w:style w:type="paragraph" w:styleId="a5">
    <w:name w:val="No Spacing"/>
    <w:uiPriority w:val="1"/>
    <w:qFormat/>
    <w:rsid w:val="002D3AF7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2D3A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Normal (Web)"/>
    <w:basedOn w:val="a"/>
    <w:uiPriority w:val="99"/>
    <w:semiHidden/>
    <w:unhideWhenUsed/>
    <w:rsid w:val="002D3AF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heva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m-Bfg5ncg&amp;list=PLNBmUC5Mb9kkkYxcY4vjHoF4YQxPxr6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hIzo_Yz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wm-Bfg5ncg&amp;list=PLNBmUC5Mb9kkkYxcY4vjHoF4YQxPxr6O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OhIzo_YzfM" TargetMode="External"/><Relationship Id="rId9" Type="http://schemas.openxmlformats.org/officeDocument/2006/relationships/hyperlink" Target="mailto:ilonakhor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2022-01-31T09:21:00Z</dcterms:created>
  <dcterms:modified xsi:type="dcterms:W3CDTF">2022-01-31T10:00:00Z</dcterms:modified>
</cp:coreProperties>
</file>