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837D0B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1</w:t>
      </w:r>
      <w:r w:rsidR="003D4B42">
        <w:rPr>
          <w:rFonts w:ascii="Times New Roman" w:eastAsia="Times New Roman" w:hAnsi="Times New Roman" w:cs="Times New Roman"/>
          <w:sz w:val="28"/>
          <w:szCs w:val="28"/>
        </w:rPr>
        <w:t>8.10.2021</w:t>
      </w:r>
      <w:proofErr w:type="gramEnd"/>
      <w:r w:rsidR="003D4B42">
        <w:rPr>
          <w:rFonts w:ascii="Times New Roman" w:eastAsia="Times New Roman" w:hAnsi="Times New Roman" w:cs="Times New Roman"/>
          <w:sz w:val="28"/>
          <w:szCs w:val="28"/>
        </w:rPr>
        <w:t xml:space="preserve"> по 25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3828"/>
        <w:gridCol w:w="1842"/>
        <w:gridCol w:w="1039"/>
        <w:gridCol w:w="1053"/>
      </w:tblGrid>
      <w:tr w:rsidR="00901842" w:rsidRPr="00CC4D10" w:rsidTr="003D4B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01842" w:rsidRPr="00CC4D10" w:rsidTr="003D4B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3D4B42" w:rsidRDefault="003D4B42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Мастерская игр «Здравствуйте».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3D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3D4B42" w:rsidP="003D4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42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https://infourok.ru/user/3727188/blog/kopilka-igr-vozhatomu-dlya-detskogo-lagerya-155430.html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3D4B42" w:rsidP="003D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901842" w:rsidRPr="00CC4D10" w:rsidTr="003D4B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3D4B42" w:rsidRDefault="003D4B42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4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«Временный детский коллектив».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3D4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3D4B42" w:rsidP="003D4B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42">
              <w:rPr>
                <w:rFonts w:ascii="Times New Roman" w:eastAsia="Calibri" w:hAnsi="Times New Roman" w:cs="Times New Roman"/>
                <w:sz w:val="28"/>
                <w:szCs w:val="28"/>
              </w:rPr>
              <w:t>https://xn--80admnw0a7d0a.xn--p1ai/obuchayushchij-material/vremennyy-detskiy-kollektiv-logika-razvitiya-vdk/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3D4B42" w:rsidP="00837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3D4B42"/>
    <w:rsid w:val="00837D0B"/>
    <w:rsid w:val="00901842"/>
    <w:rsid w:val="00CB44B1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2021-10-06T15:47:00Z</dcterms:created>
  <dcterms:modified xsi:type="dcterms:W3CDTF">2021-10-15T10:00:00Z</dcterms:modified>
</cp:coreProperties>
</file>