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</w:t>
      </w:r>
      <w:r w:rsidR="009907AB">
        <w:rPr>
          <w:rFonts w:ascii="Times New Roman" w:hAnsi="Times New Roman" w:cs="Times New Roman"/>
          <w:sz w:val="28"/>
          <w:szCs w:val="28"/>
        </w:rPr>
        <w:t>3</w:t>
      </w:r>
      <w:r w:rsidR="00527536">
        <w:rPr>
          <w:rFonts w:ascii="Times New Roman" w:hAnsi="Times New Roman" w:cs="Times New Roman"/>
          <w:sz w:val="28"/>
          <w:szCs w:val="28"/>
        </w:rPr>
        <w:t>-й год обучения)</w:t>
      </w:r>
    </w:p>
    <w:p w:rsidR="00B0124A" w:rsidRPr="00412310" w:rsidRDefault="00CA41AB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FD13B1">
        <w:rPr>
          <w:rFonts w:ascii="Times New Roman" w:hAnsi="Times New Roman" w:cs="Times New Roman"/>
          <w:sz w:val="28"/>
          <w:szCs w:val="28"/>
        </w:rPr>
        <w:t>.11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- 30</w:t>
      </w:r>
      <w:r w:rsidR="00527536">
        <w:rPr>
          <w:rFonts w:ascii="Times New Roman" w:hAnsi="Times New Roman" w:cs="Times New Roman"/>
          <w:sz w:val="28"/>
          <w:szCs w:val="28"/>
        </w:rPr>
        <w:t>.1</w:t>
      </w:r>
      <w:r w:rsidR="00FD13B1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CA41AB" w:rsidRDefault="00CA41AB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Памятные места, связанные с прототипами героев чеховских произведений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14B2F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CA41A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1AB">
              <w:rPr>
                <w:rFonts w:ascii="Times New Roman" w:hAnsi="Times New Roman"/>
                <w:sz w:val="28"/>
                <w:szCs w:val="28"/>
              </w:rPr>
              <w:t>https://www.culture.ru/persons/8209/anton-chekhov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CA41AB" w:rsidP="00CA4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451E6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CA41AB" w:rsidRDefault="00CA41AB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Экскурсия по Чеховским местам.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907AB" w:rsidRDefault="00CA41AB" w:rsidP="004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F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CA41AB" w:rsidP="00FD1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FD13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2406E" w:rsidP="004240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CA41A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AB" w:rsidRPr="00CA41AB" w:rsidRDefault="00CA41AB" w:rsidP="00CA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Организация фотосессии «Мой Чехов»</w:t>
            </w:r>
          </w:p>
          <w:p w:rsidR="00CA41AB" w:rsidRPr="00CA41AB" w:rsidRDefault="00CA41AB" w:rsidP="00CA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AB" w:rsidRPr="009907AB" w:rsidRDefault="00CA41AB" w:rsidP="00CA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AB" w:rsidRPr="00412310" w:rsidRDefault="00CA41AB" w:rsidP="00CA4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1AB">
              <w:rPr>
                <w:rFonts w:ascii="Times New Roman" w:hAnsi="Times New Roman"/>
                <w:color w:val="000000"/>
                <w:sz w:val="28"/>
                <w:szCs w:val="28"/>
              </w:rPr>
              <w:t>https://bloknot-taganrog.ru/news/gde-v-taganroge-zhili-prototipy-chekhovskogo-chelo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AB" w:rsidRPr="00412310" w:rsidRDefault="00CA41AB" w:rsidP="00CA4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AB" w:rsidRPr="00412310" w:rsidRDefault="00CA41AB" w:rsidP="00CA4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</w:t>
            </w: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AB" w:rsidRPr="00412310" w:rsidRDefault="00CA41AB" w:rsidP="00CA41A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bookmarkEnd w:id="0"/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D73AF"/>
    <w:rsid w:val="003E6B3C"/>
    <w:rsid w:val="00412310"/>
    <w:rsid w:val="0042406E"/>
    <w:rsid w:val="00451E69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9907AB"/>
    <w:rsid w:val="00A14B2F"/>
    <w:rsid w:val="00A3206B"/>
    <w:rsid w:val="00A4551E"/>
    <w:rsid w:val="00A8333D"/>
    <w:rsid w:val="00AE60A9"/>
    <w:rsid w:val="00B0124A"/>
    <w:rsid w:val="00BD2855"/>
    <w:rsid w:val="00C0060A"/>
    <w:rsid w:val="00C33ECA"/>
    <w:rsid w:val="00CA41AB"/>
    <w:rsid w:val="00D70934"/>
    <w:rsid w:val="00DF40A6"/>
    <w:rsid w:val="00E52313"/>
    <w:rsid w:val="00EC4ED5"/>
    <w:rsid w:val="00F454DA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33</cp:revision>
  <cp:lastPrinted>2020-04-06T10:22:00Z</cp:lastPrinted>
  <dcterms:created xsi:type="dcterms:W3CDTF">2020-04-06T09:58:00Z</dcterms:created>
  <dcterms:modified xsi:type="dcterms:W3CDTF">2021-11-08T11:54:00Z</dcterms:modified>
</cp:coreProperties>
</file>