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8" w:rsidRPr="00FA3576" w:rsidRDefault="00CC0AD8" w:rsidP="00CC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Планирование ра</w:t>
      </w:r>
      <w:r>
        <w:rPr>
          <w:rFonts w:ascii="Times New Roman" w:hAnsi="Times New Roman" w:cs="Times New Roman"/>
          <w:sz w:val="28"/>
          <w:szCs w:val="28"/>
        </w:rPr>
        <w:t>боты на период с 19.11.21. по 21.11</w:t>
      </w:r>
      <w:r w:rsidRPr="00FA3576">
        <w:rPr>
          <w:rFonts w:ascii="Times New Roman" w:hAnsi="Times New Roman" w:cs="Times New Roman"/>
          <w:sz w:val="28"/>
          <w:szCs w:val="28"/>
        </w:rPr>
        <w:t>.21г.</w:t>
      </w:r>
    </w:p>
    <w:p w:rsidR="00CC0AD8" w:rsidRPr="00FA3576" w:rsidRDefault="00CC0AD8" w:rsidP="00CC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FA3576">
        <w:rPr>
          <w:rFonts w:ascii="Times New Roman" w:hAnsi="Times New Roman" w:cs="Times New Roman"/>
          <w:sz w:val="28"/>
          <w:szCs w:val="28"/>
        </w:rPr>
        <w:t>Менжулова</w:t>
      </w:r>
      <w:proofErr w:type="spellEnd"/>
      <w:r w:rsidRPr="00FA3576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CC0AD8" w:rsidRDefault="00CC0AD8" w:rsidP="00CC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AD8" w:rsidRDefault="00CC0AD8" w:rsidP="00CC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группа Б-11</w:t>
      </w:r>
    </w:p>
    <w:p w:rsidR="00CC0AD8" w:rsidRPr="00FA3576" w:rsidRDefault="00CC0AD8" w:rsidP="00CC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AD8" w:rsidRPr="00FA3576" w:rsidRDefault="00CC0AD8" w:rsidP="00CC0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1.</w:t>
      </w:r>
      <w:r w:rsidRPr="00FA3576">
        <w:rPr>
          <w:rFonts w:ascii="Times New Roman" w:hAnsi="Times New Roman" w:cs="Times New Roman"/>
          <w:sz w:val="28"/>
          <w:szCs w:val="28"/>
        </w:rPr>
        <w:tab/>
        <w:t>Детское объединение «Симпатия»</w:t>
      </w:r>
    </w:p>
    <w:p w:rsidR="00CC0AD8" w:rsidRDefault="00CC0AD8" w:rsidP="00CC0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2.</w:t>
      </w:r>
      <w:r w:rsidRPr="00FA3576">
        <w:rPr>
          <w:rFonts w:ascii="Times New Roman" w:hAnsi="Times New Roman" w:cs="Times New Roman"/>
          <w:sz w:val="28"/>
          <w:szCs w:val="28"/>
        </w:rPr>
        <w:tab/>
        <w:t>Количество обучающихся – 11 человек</w:t>
      </w:r>
    </w:p>
    <w:p w:rsidR="00CC0AD8" w:rsidRDefault="00CC0AD8" w:rsidP="00CC0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AD8" w:rsidRPr="00FA3576" w:rsidRDefault="00CC0AD8" w:rsidP="00CC0A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3971"/>
        <w:gridCol w:w="4312"/>
      </w:tblGrid>
      <w:tr w:rsidR="00CC0AD8" w:rsidTr="00D3673D">
        <w:trPr>
          <w:trHeight w:val="638"/>
        </w:trPr>
        <w:tc>
          <w:tcPr>
            <w:tcW w:w="1196" w:type="dxa"/>
          </w:tcPr>
          <w:p w:rsidR="00CC0AD8" w:rsidRPr="007211A4" w:rsidRDefault="00CC0AD8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1" w:type="dxa"/>
          </w:tcPr>
          <w:p w:rsidR="00CC0AD8" w:rsidRPr="007211A4" w:rsidRDefault="00CC0AD8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12" w:type="dxa"/>
          </w:tcPr>
          <w:p w:rsidR="00CC0AD8" w:rsidRPr="007211A4" w:rsidRDefault="00CC0AD8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C0AD8" w:rsidTr="00D3673D">
        <w:trPr>
          <w:trHeight w:val="638"/>
        </w:trPr>
        <w:tc>
          <w:tcPr>
            <w:tcW w:w="1196" w:type="dxa"/>
          </w:tcPr>
          <w:p w:rsidR="00CC0AD8" w:rsidRPr="007211A4" w:rsidRDefault="001B1A30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AD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C0AD8" w:rsidRPr="007211A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71" w:type="dxa"/>
          </w:tcPr>
          <w:p w:rsidR="00CC0AD8" w:rsidRPr="00DD31EA" w:rsidRDefault="001B1A30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A30">
              <w:rPr>
                <w:rFonts w:ascii="Times New Roman" w:hAnsi="Times New Roman" w:cs="Times New Roman"/>
                <w:sz w:val="28"/>
                <w:szCs w:val="28"/>
              </w:rPr>
              <w:t>Анализ музыкального языка вокально-хорового произведения</w:t>
            </w:r>
          </w:p>
        </w:tc>
        <w:tc>
          <w:tcPr>
            <w:tcW w:w="4312" w:type="dxa"/>
          </w:tcPr>
          <w:p w:rsidR="00CC0AD8" w:rsidRPr="00DD31EA" w:rsidRDefault="001A2A4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выявленные средства музыкальной выразительности, отобразить их в исполнении своей партии</w:t>
            </w:r>
          </w:p>
        </w:tc>
      </w:tr>
      <w:tr w:rsidR="00CC0AD8" w:rsidTr="00D3673D">
        <w:trPr>
          <w:trHeight w:val="638"/>
        </w:trPr>
        <w:tc>
          <w:tcPr>
            <w:tcW w:w="1196" w:type="dxa"/>
          </w:tcPr>
          <w:p w:rsidR="00CC0AD8" w:rsidRDefault="001B1A30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AD8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  <w:p w:rsidR="00CC0AD8" w:rsidRDefault="00CC0AD8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</w:tc>
        <w:tc>
          <w:tcPr>
            <w:tcW w:w="3971" w:type="dxa"/>
          </w:tcPr>
          <w:p w:rsidR="00CC0AD8" w:rsidRPr="00B11A89" w:rsidRDefault="001B1A30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A30">
              <w:rPr>
                <w:rFonts w:ascii="Times New Roman" w:hAnsi="Times New Roman" w:cs="Times New Roman"/>
                <w:sz w:val="28"/>
                <w:szCs w:val="28"/>
              </w:rPr>
              <w:t>Техника вокального исполнения: звукообразование, дыхание, артикуляция</w:t>
            </w:r>
          </w:p>
        </w:tc>
        <w:tc>
          <w:tcPr>
            <w:tcW w:w="4312" w:type="dxa"/>
          </w:tcPr>
          <w:p w:rsidR="00CC0AD8" w:rsidRPr="00DD31EA" w:rsidRDefault="001A2A4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правильным звукообразованием, опёртым глубоким дыханием и активной артикуляцией в трудных местах Песни Леля из оперы «Снегурочка» Н.А. Римского-Корсакова</w:t>
            </w:r>
          </w:p>
        </w:tc>
      </w:tr>
      <w:tr w:rsidR="00CC0AD8" w:rsidTr="00D3673D">
        <w:trPr>
          <w:trHeight w:val="638"/>
        </w:trPr>
        <w:tc>
          <w:tcPr>
            <w:tcW w:w="1196" w:type="dxa"/>
          </w:tcPr>
          <w:p w:rsidR="00CC0AD8" w:rsidRPr="007211A4" w:rsidRDefault="001B1A30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AD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C0AD8" w:rsidRPr="007211A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71" w:type="dxa"/>
          </w:tcPr>
          <w:p w:rsidR="00CC0AD8" w:rsidRPr="00DD31EA" w:rsidRDefault="001B1A30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A30">
              <w:rPr>
                <w:rFonts w:ascii="Times New Roman" w:hAnsi="Times New Roman" w:cs="Times New Roman"/>
                <w:sz w:val="28"/>
                <w:szCs w:val="28"/>
              </w:rPr>
              <w:t>Детальное освоение вокально-хорового произведения</w:t>
            </w:r>
          </w:p>
        </w:tc>
        <w:tc>
          <w:tcPr>
            <w:tcW w:w="4312" w:type="dxa"/>
          </w:tcPr>
          <w:p w:rsidR="00CC0AD8" w:rsidRPr="00DD31EA" w:rsidRDefault="001A2A4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наиболее трудные фрагменты произведений при опоре на нотный текст</w:t>
            </w:r>
            <w:bookmarkStart w:id="0" w:name="_GoBack"/>
            <w:bookmarkEnd w:id="0"/>
          </w:p>
        </w:tc>
      </w:tr>
    </w:tbl>
    <w:p w:rsidR="00CC0AD8" w:rsidRDefault="00CC0AD8" w:rsidP="00CC0AD8"/>
    <w:p w:rsidR="00976419" w:rsidRDefault="00976419"/>
    <w:sectPr w:rsidR="0097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3"/>
    <w:rsid w:val="001A2A45"/>
    <w:rsid w:val="001B1A30"/>
    <w:rsid w:val="00976419"/>
    <w:rsid w:val="00B81203"/>
    <w:rsid w:val="00C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79996936564</dc:creator>
  <cp:keywords/>
  <dc:description/>
  <cp:lastModifiedBy>79996936564</cp:lastModifiedBy>
  <cp:revision>4</cp:revision>
  <dcterms:created xsi:type="dcterms:W3CDTF">2021-11-09T15:32:00Z</dcterms:created>
  <dcterms:modified xsi:type="dcterms:W3CDTF">2021-11-09T15:56:00Z</dcterms:modified>
</cp:coreProperties>
</file>