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FAD5" w14:textId="77777777" w:rsidR="00A96770" w:rsidRDefault="00A96770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327DBE" w14:textId="77777777" w:rsidR="00A96770" w:rsidRDefault="00A96770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C0EBCFD" w14:textId="77777777" w:rsidR="00A96770" w:rsidRDefault="00A96770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BD16276" w14:textId="77777777" w:rsidR="009943D9" w:rsidRPr="00193214" w:rsidRDefault="00192EE8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обучающихся д/о «Малышок</w:t>
      </w:r>
      <w:r w:rsidR="009943D9"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О11, О12, О13»</w:t>
      </w: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1ABB2029" w14:textId="77777777" w:rsidR="007C1C21" w:rsidRPr="00193214" w:rsidRDefault="00306C85" w:rsidP="00974A5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 «Развитие речи</w:t>
      </w:r>
      <w:r w:rsidR="00192EE8"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педагог дополнит</w:t>
      </w:r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ельного образования </w:t>
      </w:r>
      <w:proofErr w:type="spellStart"/>
      <w:r w:rsidRPr="00193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Е.А.Шведина</w:t>
      </w:r>
      <w:proofErr w:type="spellEnd"/>
    </w:p>
    <w:p w14:paraId="17CD8FD3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3969"/>
        <w:gridCol w:w="1985"/>
      </w:tblGrid>
      <w:tr w:rsidR="006B250A" w:rsidRPr="00193214" w14:paraId="3F93F6AC" w14:textId="77777777" w:rsidTr="00A96770">
        <w:trPr>
          <w:trHeight w:val="1021"/>
        </w:trPr>
        <w:tc>
          <w:tcPr>
            <w:tcW w:w="2122" w:type="dxa"/>
          </w:tcPr>
          <w:p w14:paraId="44135DB4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Период ознакомления</w:t>
            </w:r>
          </w:p>
        </w:tc>
        <w:tc>
          <w:tcPr>
            <w:tcW w:w="1842" w:type="dxa"/>
          </w:tcPr>
          <w:p w14:paraId="35FEAA3E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14:paraId="05D5DCED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Электронный ресурс, с помощью которого можно ознакомиться с темой занятия</w:t>
            </w:r>
          </w:p>
        </w:tc>
        <w:tc>
          <w:tcPr>
            <w:tcW w:w="1985" w:type="dxa"/>
          </w:tcPr>
          <w:p w14:paraId="78891FC0" w14:textId="77777777" w:rsidR="006B250A" w:rsidRPr="00193214" w:rsidRDefault="006B250A" w:rsidP="001E1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6B250A" w:rsidRPr="00193214" w14:paraId="7F3E2A4B" w14:textId="77777777" w:rsidTr="00B249E6">
        <w:trPr>
          <w:trHeight w:val="2692"/>
        </w:trPr>
        <w:tc>
          <w:tcPr>
            <w:tcW w:w="2122" w:type="dxa"/>
          </w:tcPr>
          <w:p w14:paraId="2A6AE9F2" w14:textId="6853D31D" w:rsidR="006B250A" w:rsidRPr="00193214" w:rsidRDefault="00A03DBC" w:rsidP="00F4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01.02.2022г.</w:t>
            </w:r>
          </w:p>
        </w:tc>
        <w:tc>
          <w:tcPr>
            <w:tcW w:w="1842" w:type="dxa"/>
          </w:tcPr>
          <w:p w14:paraId="2206336E" w14:textId="23ECDA25" w:rsidR="00A03DBC" w:rsidRPr="00F62624" w:rsidRDefault="006B250A" w:rsidP="00A0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3214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  <w:p w14:paraId="3238D662" w14:textId="77777777" w:rsidR="00A03DBC" w:rsidRPr="00A03DBC" w:rsidRDefault="00A03DBC" w:rsidP="00A03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BC">
              <w:rPr>
                <w:rFonts w:ascii="Times New Roman" w:hAnsi="Times New Roman" w:cs="Times New Roman"/>
                <w:sz w:val="28"/>
                <w:szCs w:val="28"/>
              </w:rPr>
              <w:t>Игрушки</w:t>
            </w:r>
          </w:p>
          <w:p w14:paraId="5FF58B2B" w14:textId="49C97A1E" w:rsidR="00F62624" w:rsidRPr="00F62624" w:rsidRDefault="00F62624" w:rsidP="00A0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7CC2CBC" w14:textId="67A5E7F0" w:rsidR="00F62624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теорию, апробировать ее, выполнить задания, просмотреть видео. </w:t>
            </w:r>
          </w:p>
          <w:p w14:paraId="1B7BE90D" w14:textId="77777777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918551" w14:textId="2D173B58" w:rsidR="00F62624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249E6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https://zen.yandex.ru/media/id/5fa57261b51604568e373971/leksicheskaia-tema-igrushki-razvitie-rechi-doshkolnika-konsultaciia-uchitelialogopeda-6067cda4e0a09f1423de2c6f</w:t>
              </w:r>
            </w:hyperlink>
          </w:p>
          <w:p w14:paraId="6F4C75F6" w14:textId="77777777" w:rsidR="00B249E6" w:rsidRDefault="00B249E6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454A4B" w14:textId="75F2BC88" w:rsidR="00B249E6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B249E6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https://www.maam.ru/detskijsad/konspekt-zanjatija-po-razvitiyu-rechi-igrushki.html</w:t>
              </w:r>
            </w:hyperlink>
          </w:p>
          <w:p w14:paraId="5E51247B" w14:textId="77777777" w:rsidR="00B249E6" w:rsidRDefault="00B249E6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0ABE0" w14:textId="15B2AA23" w:rsidR="00377E45" w:rsidRPr="001D4CD9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377E45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https://infourok.ru/konspekt-zanyatiya-po-razvitiyu-rechi-v-starshej-gruppe-po-teme-igrushki-4399187.html</w:t>
              </w:r>
            </w:hyperlink>
          </w:p>
        </w:tc>
        <w:tc>
          <w:tcPr>
            <w:tcW w:w="1985" w:type="dxa"/>
          </w:tcPr>
          <w:p w14:paraId="7BB18F6E" w14:textId="7882A39D" w:rsidR="001D4CD9" w:rsidRDefault="00377E45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стр.15</w:t>
            </w:r>
          </w:p>
          <w:p w14:paraId="65D85D2E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B8F0B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2B70F5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9970A5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835DB5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EB494" w14:textId="77777777" w:rsidR="00F62624" w:rsidRDefault="00F62624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8F7BA1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EF2C99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8DD14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BAE49A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54AC34" w14:textId="75E0A71B" w:rsid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874415" w14:textId="77777777" w:rsidR="00F62624" w:rsidRPr="00F62624" w:rsidRDefault="00F62624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45C77D" w14:textId="52845422" w:rsidR="00A96770" w:rsidRPr="00F62624" w:rsidRDefault="00A96770" w:rsidP="00F626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249E6" w:rsidRPr="00193214" w14:paraId="372D2B59" w14:textId="77777777" w:rsidTr="003E6138">
        <w:trPr>
          <w:trHeight w:val="841"/>
        </w:trPr>
        <w:tc>
          <w:tcPr>
            <w:tcW w:w="2122" w:type="dxa"/>
          </w:tcPr>
          <w:p w14:paraId="27579798" w14:textId="77777777" w:rsidR="00B249E6" w:rsidRP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E6">
              <w:rPr>
                <w:rFonts w:ascii="Times New Roman" w:hAnsi="Times New Roman" w:cs="Times New Roman"/>
                <w:sz w:val="28"/>
                <w:szCs w:val="28"/>
              </w:rPr>
              <w:t>04.02</w:t>
            </w:r>
          </w:p>
          <w:p w14:paraId="20B8184F" w14:textId="3D2CAA31" w:rsid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081310A" w14:textId="77777777" w:rsidR="00B249E6" w:rsidRPr="00A03DBC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BC">
              <w:rPr>
                <w:rFonts w:ascii="Times New Roman" w:hAnsi="Times New Roman" w:cs="Times New Roman"/>
                <w:sz w:val="28"/>
                <w:szCs w:val="28"/>
              </w:rPr>
              <w:t>Посуда</w:t>
            </w:r>
          </w:p>
          <w:p w14:paraId="5189647E" w14:textId="1E9E786F" w:rsidR="00B249E6" w:rsidRPr="00193214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23277FA" w14:textId="1C276B70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C2">
              <w:rPr>
                <w:rFonts w:ascii="Times New Roman" w:hAnsi="Times New Roman" w:cs="Times New Roman"/>
                <w:sz w:val="28"/>
                <w:szCs w:val="28"/>
              </w:rPr>
              <w:t>Прочитать теорию, апробировать ее, выполнить задания, просмотреть видео.</w:t>
            </w:r>
          </w:p>
          <w:p w14:paraId="620601B2" w14:textId="77777777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6B3D7B" w14:textId="0DC8B2F8" w:rsidR="00B249E6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77E45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https://zen.yandex.ru/media/id/5fa57261b51604568e373971/leksicheskaia-tema-posuda-razvitie-rechi-doshkolnika-konsultaciia-uchitelialogopeda-6059c0ef4109067a3b8cd180</w:t>
              </w:r>
            </w:hyperlink>
          </w:p>
          <w:p w14:paraId="6786816C" w14:textId="77777777" w:rsidR="00377E45" w:rsidRDefault="00377E45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6AA604" w14:textId="13890836" w:rsidR="00377E45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77E45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https://nsportal.ru/detskiy-sad/razvitie-rechi/2019/02/25/razvitie-rechi-posuda</w:t>
              </w:r>
            </w:hyperlink>
          </w:p>
          <w:p w14:paraId="0B0CCA06" w14:textId="77777777" w:rsidR="00377E45" w:rsidRDefault="00377E45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0A3B1E" w14:textId="258EB131" w:rsidR="00377E45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939C8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https://kopilkaurokov.ru/doshkolnoeObrazovanie/prochee/mietodichieskaia_razrabotka_po_razvitiiu_riechi_po_lieksichieskoi_tiemie_posuda</w:t>
              </w:r>
            </w:hyperlink>
          </w:p>
          <w:p w14:paraId="1EE10ECA" w14:textId="76A1B0D8" w:rsidR="00C939C8" w:rsidRDefault="00C939C8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14:paraId="3B012D21" w14:textId="7B82D393" w:rsidR="00B249E6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стр.15</w:t>
            </w:r>
          </w:p>
        </w:tc>
      </w:tr>
      <w:tr w:rsidR="00B249E6" w:rsidRPr="00193214" w14:paraId="0D8DA081" w14:textId="77777777" w:rsidTr="00A96770">
        <w:trPr>
          <w:trHeight w:val="1560"/>
        </w:trPr>
        <w:tc>
          <w:tcPr>
            <w:tcW w:w="2122" w:type="dxa"/>
          </w:tcPr>
          <w:p w14:paraId="1FBE0C6D" w14:textId="77777777" w:rsidR="00B249E6" w:rsidRP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08.02</w:t>
            </w:r>
          </w:p>
          <w:p w14:paraId="05878DBF" w14:textId="77B1F2DE" w:rsid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0FBD77B4" w14:textId="77777777" w:rsidR="00B249E6" w:rsidRPr="00A03DBC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BC">
              <w:rPr>
                <w:rFonts w:ascii="Times New Roman" w:hAnsi="Times New Roman" w:cs="Times New Roman"/>
                <w:sz w:val="28"/>
                <w:szCs w:val="28"/>
              </w:rPr>
              <w:t>Рассказ по картинке</w:t>
            </w:r>
          </w:p>
          <w:p w14:paraId="3C5580A0" w14:textId="45199E77" w:rsidR="00B249E6" w:rsidRPr="00193214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BA853F6" w14:textId="26EC34DE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C2">
              <w:rPr>
                <w:rFonts w:ascii="Times New Roman" w:hAnsi="Times New Roman" w:cs="Times New Roman"/>
                <w:sz w:val="28"/>
                <w:szCs w:val="28"/>
              </w:rPr>
              <w:t>Прочитать теорию, апробировать ее, выполнить задания, просмотреть видео.</w:t>
            </w:r>
          </w:p>
          <w:p w14:paraId="03AA0612" w14:textId="77777777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421DFE" w14:textId="7D961DEA" w:rsidR="00B249E6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FC3A56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https://nsportal.ru/detskiy-sad/razvitie-rechi/2016/04/24/oo-rechevoe-razvitie-razvitie-rechi-tema-rasskazy-po-kartinkam</w:t>
              </w:r>
            </w:hyperlink>
          </w:p>
          <w:p w14:paraId="030693EC" w14:textId="77777777" w:rsidR="00FC3A56" w:rsidRDefault="00FC3A56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65663B" w14:textId="010EA4AA" w:rsidR="00FC3A56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FC3A56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https://www.maam.ru/detskijsad/zanjatie-po-razvitiyu-rechi-raskaz-po-kartinkam-starshaja-grupa.html</w:t>
              </w:r>
            </w:hyperlink>
          </w:p>
          <w:p w14:paraId="5204EFD7" w14:textId="77777777" w:rsidR="00FC3A56" w:rsidRDefault="00FC3A56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34425B" w14:textId="55A8E928" w:rsidR="00FC3A56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FC3A56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https://urok.1sept.ru/articles/662197</w:t>
              </w:r>
            </w:hyperlink>
          </w:p>
        </w:tc>
        <w:tc>
          <w:tcPr>
            <w:tcW w:w="1985" w:type="dxa"/>
          </w:tcPr>
          <w:p w14:paraId="6AE27ACB" w14:textId="64FBA29D" w:rsidR="00B249E6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16</w:t>
            </w:r>
          </w:p>
        </w:tc>
      </w:tr>
      <w:tr w:rsidR="00B249E6" w:rsidRPr="00193214" w14:paraId="541A4116" w14:textId="77777777" w:rsidTr="00A96770">
        <w:trPr>
          <w:trHeight w:val="1560"/>
        </w:trPr>
        <w:tc>
          <w:tcPr>
            <w:tcW w:w="2122" w:type="dxa"/>
          </w:tcPr>
          <w:p w14:paraId="00BF1993" w14:textId="77777777" w:rsidR="00B249E6" w:rsidRP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E6">
              <w:rPr>
                <w:rFonts w:ascii="Times New Roman" w:hAnsi="Times New Roman" w:cs="Times New Roman"/>
                <w:sz w:val="28"/>
                <w:szCs w:val="28"/>
              </w:rPr>
              <w:t>11.02</w:t>
            </w:r>
          </w:p>
          <w:p w14:paraId="37823B7A" w14:textId="45663879" w:rsid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7361FDF8" w14:textId="77777777" w:rsidR="00B249E6" w:rsidRPr="00A03DBC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BC"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  <w:p w14:paraId="1A308E17" w14:textId="1D080F35" w:rsidR="00B249E6" w:rsidRPr="00193214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EB4F30D" w14:textId="3A7849D1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C2">
              <w:rPr>
                <w:rFonts w:ascii="Times New Roman" w:hAnsi="Times New Roman" w:cs="Times New Roman"/>
                <w:sz w:val="28"/>
                <w:szCs w:val="28"/>
              </w:rPr>
              <w:t>Прочитать теорию, апробировать ее, выполнить задания, просмотреть видео.</w:t>
            </w:r>
          </w:p>
          <w:p w14:paraId="0EDD21BA" w14:textId="77777777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B92E3E" w14:textId="4FD5E3E9" w:rsidR="00B249E6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D44CEB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https://www.maam.ru/obrazovanie/pereskaz/starshaya-gruppa</w:t>
              </w:r>
            </w:hyperlink>
          </w:p>
          <w:p w14:paraId="5B953138" w14:textId="77777777" w:rsidR="00D44CEB" w:rsidRDefault="00D44CEB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74C2DC" w14:textId="68F521AA" w:rsidR="00D44CEB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D44CEB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https://sad30gomel.schools.by/pages/metodika-obuchenija-detej-perskazyvaniju</w:t>
              </w:r>
            </w:hyperlink>
          </w:p>
          <w:p w14:paraId="1F1953E5" w14:textId="77777777" w:rsidR="00D44CEB" w:rsidRDefault="00D44CEB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C7C8DE" w14:textId="0B3FA4D3" w:rsidR="00D44CEB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D44CEB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https://nsportal.ru/detskiy-sad/razvitie-rechi/2018/04/03/razvitie-rechi-v-gruppe-obshcherazvivayushchey-napravlennosti</w:t>
              </w:r>
            </w:hyperlink>
          </w:p>
        </w:tc>
        <w:tc>
          <w:tcPr>
            <w:tcW w:w="1985" w:type="dxa"/>
          </w:tcPr>
          <w:p w14:paraId="3271D58D" w14:textId="249A56C0" w:rsidR="00B249E6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стр.16</w:t>
            </w:r>
          </w:p>
        </w:tc>
      </w:tr>
      <w:tr w:rsidR="00B249E6" w:rsidRPr="00193214" w14:paraId="0821FDC2" w14:textId="77777777" w:rsidTr="00A96770">
        <w:trPr>
          <w:trHeight w:val="1560"/>
        </w:trPr>
        <w:tc>
          <w:tcPr>
            <w:tcW w:w="2122" w:type="dxa"/>
          </w:tcPr>
          <w:p w14:paraId="32647A97" w14:textId="77777777" w:rsidR="00B249E6" w:rsidRP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E6"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</w:p>
          <w:p w14:paraId="100B7A22" w14:textId="231E49AE" w:rsid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7B8A1AE" w14:textId="77777777" w:rsidR="00B249E6" w:rsidRPr="00A03DBC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BC">
              <w:rPr>
                <w:rFonts w:ascii="Times New Roman" w:hAnsi="Times New Roman" w:cs="Times New Roman"/>
                <w:sz w:val="28"/>
                <w:szCs w:val="28"/>
              </w:rPr>
              <w:t>Осмысленное чтение</w:t>
            </w:r>
          </w:p>
          <w:p w14:paraId="23592E77" w14:textId="21F14C14" w:rsidR="00B249E6" w:rsidRPr="00193214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3B49A5D" w14:textId="2401323C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C2">
              <w:rPr>
                <w:rFonts w:ascii="Times New Roman" w:hAnsi="Times New Roman" w:cs="Times New Roman"/>
                <w:sz w:val="28"/>
                <w:szCs w:val="28"/>
              </w:rPr>
              <w:t>Прочитать теорию, апробировать ее, выполнить задания, просмотреть видео.</w:t>
            </w:r>
          </w:p>
          <w:p w14:paraId="3292A78B" w14:textId="77777777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8DAB2" w14:textId="56152AC2" w:rsidR="00B249E6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D44CEB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https://www.maam.ru/detskijsad/razvitie-navykov-smyslovogo-chtenija.html</w:t>
              </w:r>
            </w:hyperlink>
          </w:p>
          <w:p w14:paraId="0516403A" w14:textId="77777777" w:rsidR="00D44CEB" w:rsidRDefault="00D44CEB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5842FA" w14:textId="39DC6340" w:rsidR="00D44CEB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D44CEB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https://www.planeta-kniga.ru/blog/smyslovoye-chteniye/</w:t>
              </w:r>
            </w:hyperlink>
          </w:p>
        </w:tc>
        <w:tc>
          <w:tcPr>
            <w:tcW w:w="1985" w:type="dxa"/>
          </w:tcPr>
          <w:p w14:paraId="680E500D" w14:textId="558F28EA" w:rsidR="00B249E6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на выбор стр.10-13</w:t>
            </w:r>
          </w:p>
        </w:tc>
      </w:tr>
      <w:tr w:rsidR="00B249E6" w:rsidRPr="00193214" w14:paraId="093F3D6B" w14:textId="77777777" w:rsidTr="00A96770">
        <w:trPr>
          <w:trHeight w:val="1560"/>
        </w:trPr>
        <w:tc>
          <w:tcPr>
            <w:tcW w:w="2122" w:type="dxa"/>
          </w:tcPr>
          <w:p w14:paraId="633F6EB7" w14:textId="77777777" w:rsidR="00B249E6" w:rsidRP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18.02</w:t>
            </w:r>
          </w:p>
          <w:p w14:paraId="6870D97F" w14:textId="5EF7A030" w:rsid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41005D34" w14:textId="77777777" w:rsidR="00B249E6" w:rsidRPr="00A03DBC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BC">
              <w:rPr>
                <w:rFonts w:ascii="Times New Roman" w:hAnsi="Times New Roman" w:cs="Times New Roman"/>
                <w:sz w:val="28"/>
                <w:szCs w:val="28"/>
              </w:rPr>
              <w:t>Осмысленное чтение</w:t>
            </w:r>
          </w:p>
          <w:p w14:paraId="4C54CE34" w14:textId="0254D2D9" w:rsidR="00B249E6" w:rsidRPr="00193214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CF0E264" w14:textId="4890911D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C2">
              <w:rPr>
                <w:rFonts w:ascii="Times New Roman" w:hAnsi="Times New Roman" w:cs="Times New Roman"/>
                <w:sz w:val="28"/>
                <w:szCs w:val="28"/>
              </w:rPr>
              <w:t>Прочитать теорию, апробировать ее, выполнить задания, просмотреть видео.</w:t>
            </w:r>
          </w:p>
          <w:p w14:paraId="2029F1D1" w14:textId="77777777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81C1CB" w14:textId="2513C6DD" w:rsidR="00B249E6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D44CEB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https://nsportal.ru/nachalnaya-shkola/materialy-mo/2020/06/03/vystuplenie-na-shmo-uchiteley-nachalnyh-klassov-po-teme</w:t>
              </w:r>
            </w:hyperlink>
          </w:p>
          <w:p w14:paraId="02C0D904" w14:textId="77777777" w:rsidR="00D44CEB" w:rsidRDefault="00D44CEB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777E66" w14:textId="44CDE6AB" w:rsidR="00D44CEB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D44CEB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http://logoportal.ru/uprazhneniya-dlya-formirovaniya-osmyislennogo-chteniya.html</w:t>
              </w:r>
            </w:hyperlink>
          </w:p>
        </w:tc>
        <w:tc>
          <w:tcPr>
            <w:tcW w:w="1985" w:type="dxa"/>
          </w:tcPr>
          <w:p w14:paraId="3F390345" w14:textId="24585011" w:rsidR="00B249E6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на выбор стр.14-16</w:t>
            </w:r>
          </w:p>
        </w:tc>
      </w:tr>
      <w:tr w:rsidR="00B249E6" w:rsidRPr="00193214" w14:paraId="557A5E66" w14:textId="77777777" w:rsidTr="00A96770">
        <w:trPr>
          <w:trHeight w:val="1560"/>
        </w:trPr>
        <w:tc>
          <w:tcPr>
            <w:tcW w:w="2122" w:type="dxa"/>
          </w:tcPr>
          <w:p w14:paraId="7BB80104" w14:textId="77777777" w:rsidR="00B249E6" w:rsidRP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E6">
              <w:rPr>
                <w:rFonts w:ascii="Times New Roman" w:hAnsi="Times New Roman" w:cs="Times New Roman"/>
                <w:sz w:val="28"/>
                <w:szCs w:val="28"/>
              </w:rPr>
              <w:t>22.02</w:t>
            </w:r>
          </w:p>
          <w:p w14:paraId="15834FE3" w14:textId="297C0AC9" w:rsidR="00B249E6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5C98FD0B" w14:textId="77777777" w:rsidR="00B249E6" w:rsidRPr="00A03DBC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BC"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</w:t>
            </w:r>
          </w:p>
          <w:p w14:paraId="699C7847" w14:textId="77777777" w:rsidR="00B249E6" w:rsidRPr="00193214" w:rsidRDefault="00B249E6" w:rsidP="00A03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D1BE72A" w14:textId="146AD0B0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C2">
              <w:rPr>
                <w:rFonts w:ascii="Times New Roman" w:hAnsi="Times New Roman" w:cs="Times New Roman"/>
                <w:sz w:val="28"/>
                <w:szCs w:val="28"/>
              </w:rPr>
              <w:t>Прочитать теорию, апробировать ее, выполнить задания, просмотреть видео.</w:t>
            </w:r>
          </w:p>
          <w:p w14:paraId="62802A18" w14:textId="77777777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630E48" w14:textId="3E42D7ED" w:rsidR="00B249E6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D44CEB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https://b1.cooksy.ru/articles/leksicheskaya-tema-muzykalnye-instrumenty/</w:t>
              </w:r>
            </w:hyperlink>
          </w:p>
          <w:p w14:paraId="256272F2" w14:textId="77777777" w:rsidR="00D44CEB" w:rsidRDefault="00D44CEB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46E4C8" w14:textId="1DD501E5" w:rsidR="00D44CEB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D44CEB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https://www.maam.ru/detskijsad/konspekt-zanjatija-po-razvitiyu-rechi-v-starshei-grupe-v-mire-muzykalnyh-instrumentov.html</w:t>
              </w:r>
            </w:hyperlink>
          </w:p>
          <w:p w14:paraId="32BF1A34" w14:textId="5145B247" w:rsidR="00B24DC2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B24DC2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https://nsportal.ru/detskiy-sad/razvitie-rechi/2019/10/30/leksicheskaya-tema-muzykalnye-instrumenty</w:t>
              </w:r>
            </w:hyperlink>
          </w:p>
        </w:tc>
        <w:tc>
          <w:tcPr>
            <w:tcW w:w="1985" w:type="dxa"/>
          </w:tcPr>
          <w:p w14:paraId="685D11A2" w14:textId="70987787" w:rsidR="00B249E6" w:rsidRDefault="00196F98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стр.17</w:t>
            </w:r>
          </w:p>
        </w:tc>
      </w:tr>
      <w:tr w:rsidR="00B249E6" w:rsidRPr="00193214" w14:paraId="1F27D175" w14:textId="77777777" w:rsidTr="00A96770">
        <w:trPr>
          <w:trHeight w:val="1560"/>
        </w:trPr>
        <w:tc>
          <w:tcPr>
            <w:tcW w:w="2122" w:type="dxa"/>
          </w:tcPr>
          <w:p w14:paraId="62F6DDCF" w14:textId="7821A571" w:rsidR="00B249E6" w:rsidRDefault="00B249E6" w:rsidP="00F471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9E6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</w:tc>
        <w:tc>
          <w:tcPr>
            <w:tcW w:w="1842" w:type="dxa"/>
          </w:tcPr>
          <w:p w14:paraId="33A844BD" w14:textId="559B3B30" w:rsidR="00B249E6" w:rsidRPr="00A03DBC" w:rsidRDefault="00B249E6" w:rsidP="00B249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BC">
              <w:rPr>
                <w:rFonts w:ascii="Times New Roman" w:hAnsi="Times New Roman" w:cs="Times New Roman"/>
                <w:sz w:val="28"/>
                <w:szCs w:val="28"/>
              </w:rPr>
              <w:t>Речевые упражнения</w:t>
            </w:r>
          </w:p>
        </w:tc>
        <w:tc>
          <w:tcPr>
            <w:tcW w:w="3969" w:type="dxa"/>
          </w:tcPr>
          <w:p w14:paraId="60D4A9DB" w14:textId="6E422B44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DC2">
              <w:rPr>
                <w:rFonts w:ascii="Times New Roman" w:hAnsi="Times New Roman" w:cs="Times New Roman"/>
                <w:sz w:val="28"/>
                <w:szCs w:val="28"/>
              </w:rPr>
              <w:t>Прочитать теорию, апробировать ее, выполнить задания, просмотреть видео.</w:t>
            </w:r>
          </w:p>
          <w:p w14:paraId="5985200E" w14:textId="77777777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EF16C7" w14:textId="156397F1" w:rsidR="00B249E6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B24DC2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https://nsportal.ru/detskiy-sad/logopediya/2016/08/03/rechevye-igry-i-uprazhneniya</w:t>
              </w:r>
            </w:hyperlink>
          </w:p>
          <w:p w14:paraId="28C8C4D4" w14:textId="77777777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C893BD" w14:textId="1F92D463" w:rsidR="00B24DC2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B24DC2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https://www.maam.ru/detskijsad/rechevye-uprazhnenija-kak-sredstvo-razvitija-rechi-detei-praktikum.html</w:t>
              </w:r>
            </w:hyperlink>
          </w:p>
          <w:p w14:paraId="5EEAA7D0" w14:textId="77777777" w:rsidR="00B24DC2" w:rsidRDefault="00B24DC2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61C7C6" w14:textId="047D5F93" w:rsidR="00B24DC2" w:rsidRDefault="004551CA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B24DC2" w:rsidRPr="009D5085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https://multiurok.ru/files/sbornik-uprazhnenii-dlia-razvitiia-rechi.html</w:t>
              </w:r>
            </w:hyperlink>
          </w:p>
        </w:tc>
        <w:tc>
          <w:tcPr>
            <w:tcW w:w="1985" w:type="dxa"/>
          </w:tcPr>
          <w:p w14:paraId="1739CADA" w14:textId="242E5DD2" w:rsidR="00B249E6" w:rsidRDefault="00196F98" w:rsidP="00306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Стихотворение стр. 18</w:t>
            </w:r>
          </w:p>
        </w:tc>
      </w:tr>
    </w:tbl>
    <w:p w14:paraId="0EE980F3" w14:textId="7CF7B030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00EEFF" w14:textId="380438EF" w:rsidR="004551CA" w:rsidRDefault="004551CA" w:rsidP="004551CA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Изучить предложенный материал. Выполненные задания предоставить на электронную почту педагог</w:t>
      </w:r>
      <w:r>
        <w:rPr>
          <w:rFonts w:ascii="Times New Roman" w:hAnsi="Times New Roman" w:cs="Times New Roman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F04ADF0" w14:textId="77777777" w:rsidR="001E105E" w:rsidRPr="00193214" w:rsidRDefault="001E105E" w:rsidP="001E105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191AAD9" w14:textId="77777777" w:rsidR="001E105E" w:rsidRPr="00193214" w:rsidRDefault="001E105E" w:rsidP="00192EE8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E105E" w:rsidRPr="00193214" w:rsidSect="006B250A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DA5"/>
    <w:multiLevelType w:val="multilevel"/>
    <w:tmpl w:val="746824C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9E6E5B"/>
    <w:multiLevelType w:val="multilevel"/>
    <w:tmpl w:val="F0D811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A749FC"/>
    <w:multiLevelType w:val="multilevel"/>
    <w:tmpl w:val="0EE47D7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5627C"/>
    <w:multiLevelType w:val="multilevel"/>
    <w:tmpl w:val="DBA8524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3E4060"/>
    <w:multiLevelType w:val="multilevel"/>
    <w:tmpl w:val="B1FA6E6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F81AFE"/>
    <w:multiLevelType w:val="multilevel"/>
    <w:tmpl w:val="529A57D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161CA"/>
    <w:multiLevelType w:val="multilevel"/>
    <w:tmpl w:val="77A8E820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87571C"/>
    <w:multiLevelType w:val="multilevel"/>
    <w:tmpl w:val="3CDE96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5D1833"/>
    <w:multiLevelType w:val="multilevel"/>
    <w:tmpl w:val="3C7A7D5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E57EF5"/>
    <w:multiLevelType w:val="multilevel"/>
    <w:tmpl w:val="981AA79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52DBD"/>
    <w:multiLevelType w:val="multilevel"/>
    <w:tmpl w:val="E3BE8D4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20ACB"/>
    <w:multiLevelType w:val="multilevel"/>
    <w:tmpl w:val="7E2CE9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41679"/>
    <w:multiLevelType w:val="multilevel"/>
    <w:tmpl w:val="C7DCD5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807F07"/>
    <w:multiLevelType w:val="multilevel"/>
    <w:tmpl w:val="29761CB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7E1733"/>
    <w:multiLevelType w:val="multilevel"/>
    <w:tmpl w:val="6F348580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360AFD"/>
    <w:multiLevelType w:val="multilevel"/>
    <w:tmpl w:val="752EFA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15"/>
  </w:num>
  <w:num w:numId="4">
    <w:abstractNumId w:val="0"/>
  </w:num>
  <w:num w:numId="5">
    <w:abstractNumId w:val="12"/>
  </w:num>
  <w:num w:numId="6">
    <w:abstractNumId w:val="13"/>
  </w:num>
  <w:num w:numId="7">
    <w:abstractNumId w:val="6"/>
  </w:num>
  <w:num w:numId="8">
    <w:abstractNumId w:val="9"/>
  </w:num>
  <w:num w:numId="9">
    <w:abstractNumId w:val="3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4"/>
  </w:num>
  <w:num w:numId="15">
    <w:abstractNumId w:val="7"/>
  </w:num>
  <w:num w:numId="16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CCC"/>
    <w:rsid w:val="0000263A"/>
    <w:rsid w:val="0001105F"/>
    <w:rsid w:val="00012B4E"/>
    <w:rsid w:val="00032B5B"/>
    <w:rsid w:val="00094876"/>
    <w:rsid w:val="00095396"/>
    <w:rsid w:val="000A0911"/>
    <w:rsid w:val="000A2928"/>
    <w:rsid w:val="000B41C9"/>
    <w:rsid w:val="000C300F"/>
    <w:rsid w:val="000D7DCC"/>
    <w:rsid w:val="000E29D0"/>
    <w:rsid w:val="000F1210"/>
    <w:rsid w:val="00105111"/>
    <w:rsid w:val="00115E0F"/>
    <w:rsid w:val="00116E5B"/>
    <w:rsid w:val="00121C17"/>
    <w:rsid w:val="0012447D"/>
    <w:rsid w:val="00133CCC"/>
    <w:rsid w:val="00134B82"/>
    <w:rsid w:val="001454D1"/>
    <w:rsid w:val="00152179"/>
    <w:rsid w:val="0015364E"/>
    <w:rsid w:val="001617B3"/>
    <w:rsid w:val="001764CE"/>
    <w:rsid w:val="00177252"/>
    <w:rsid w:val="0017798A"/>
    <w:rsid w:val="001817C5"/>
    <w:rsid w:val="00182F84"/>
    <w:rsid w:val="00184792"/>
    <w:rsid w:val="00192EE8"/>
    <w:rsid w:val="00193214"/>
    <w:rsid w:val="00196F98"/>
    <w:rsid w:val="001A5CFC"/>
    <w:rsid w:val="001A7171"/>
    <w:rsid w:val="001B0578"/>
    <w:rsid w:val="001B10D6"/>
    <w:rsid w:val="001B19F1"/>
    <w:rsid w:val="001B5ACC"/>
    <w:rsid w:val="001C4329"/>
    <w:rsid w:val="001C5F45"/>
    <w:rsid w:val="001C77C8"/>
    <w:rsid w:val="001D4CD9"/>
    <w:rsid w:val="001E105E"/>
    <w:rsid w:val="00211CE1"/>
    <w:rsid w:val="00214D81"/>
    <w:rsid w:val="002166CA"/>
    <w:rsid w:val="00216BFB"/>
    <w:rsid w:val="00220684"/>
    <w:rsid w:val="00237540"/>
    <w:rsid w:val="00245F2D"/>
    <w:rsid w:val="002464C4"/>
    <w:rsid w:val="002608FF"/>
    <w:rsid w:val="0026433E"/>
    <w:rsid w:val="002659B9"/>
    <w:rsid w:val="00271242"/>
    <w:rsid w:val="0028780E"/>
    <w:rsid w:val="00293698"/>
    <w:rsid w:val="00293B82"/>
    <w:rsid w:val="002A3492"/>
    <w:rsid w:val="002C0252"/>
    <w:rsid w:val="002C6D75"/>
    <w:rsid w:val="002D1D67"/>
    <w:rsid w:val="002D215A"/>
    <w:rsid w:val="002D2295"/>
    <w:rsid w:val="002D2B0B"/>
    <w:rsid w:val="002D7B80"/>
    <w:rsid w:val="002E461C"/>
    <w:rsid w:val="002F183C"/>
    <w:rsid w:val="002F502D"/>
    <w:rsid w:val="002F5605"/>
    <w:rsid w:val="002F66EA"/>
    <w:rsid w:val="00306C85"/>
    <w:rsid w:val="00327083"/>
    <w:rsid w:val="0033382C"/>
    <w:rsid w:val="00342270"/>
    <w:rsid w:val="00350D36"/>
    <w:rsid w:val="0035250E"/>
    <w:rsid w:val="00363039"/>
    <w:rsid w:val="00376DA3"/>
    <w:rsid w:val="00377E45"/>
    <w:rsid w:val="00383BBB"/>
    <w:rsid w:val="00387EBE"/>
    <w:rsid w:val="0039274A"/>
    <w:rsid w:val="003A4A17"/>
    <w:rsid w:val="003B3417"/>
    <w:rsid w:val="003B392C"/>
    <w:rsid w:val="003C2FA7"/>
    <w:rsid w:val="003D7CAC"/>
    <w:rsid w:val="003E5BA1"/>
    <w:rsid w:val="003E6138"/>
    <w:rsid w:val="003F1B93"/>
    <w:rsid w:val="003F636B"/>
    <w:rsid w:val="004071F7"/>
    <w:rsid w:val="00407EEB"/>
    <w:rsid w:val="00411965"/>
    <w:rsid w:val="00415376"/>
    <w:rsid w:val="00417BE5"/>
    <w:rsid w:val="0042098C"/>
    <w:rsid w:val="004301DE"/>
    <w:rsid w:val="00440AFC"/>
    <w:rsid w:val="00441AD6"/>
    <w:rsid w:val="0045382F"/>
    <w:rsid w:val="004551CA"/>
    <w:rsid w:val="00470880"/>
    <w:rsid w:val="00475012"/>
    <w:rsid w:val="004774C2"/>
    <w:rsid w:val="004815A9"/>
    <w:rsid w:val="004825B1"/>
    <w:rsid w:val="00491D21"/>
    <w:rsid w:val="004A342A"/>
    <w:rsid w:val="004B5C42"/>
    <w:rsid w:val="004C7867"/>
    <w:rsid w:val="004D0C78"/>
    <w:rsid w:val="00503060"/>
    <w:rsid w:val="005335F7"/>
    <w:rsid w:val="00544102"/>
    <w:rsid w:val="00545038"/>
    <w:rsid w:val="00552526"/>
    <w:rsid w:val="00552DB1"/>
    <w:rsid w:val="005772E3"/>
    <w:rsid w:val="00583BFF"/>
    <w:rsid w:val="005849AA"/>
    <w:rsid w:val="00591106"/>
    <w:rsid w:val="005B7758"/>
    <w:rsid w:val="005C0976"/>
    <w:rsid w:val="005D17C8"/>
    <w:rsid w:val="005E7DE0"/>
    <w:rsid w:val="006163A6"/>
    <w:rsid w:val="00626F19"/>
    <w:rsid w:val="00635284"/>
    <w:rsid w:val="00640B2E"/>
    <w:rsid w:val="006618AB"/>
    <w:rsid w:val="0066665A"/>
    <w:rsid w:val="00677F05"/>
    <w:rsid w:val="00693DAC"/>
    <w:rsid w:val="00696E90"/>
    <w:rsid w:val="006B1BCE"/>
    <w:rsid w:val="006B250A"/>
    <w:rsid w:val="006C3CE0"/>
    <w:rsid w:val="00706464"/>
    <w:rsid w:val="0073638F"/>
    <w:rsid w:val="00736EC0"/>
    <w:rsid w:val="0074210C"/>
    <w:rsid w:val="007501A1"/>
    <w:rsid w:val="00751D9E"/>
    <w:rsid w:val="00756617"/>
    <w:rsid w:val="007574B8"/>
    <w:rsid w:val="007605E8"/>
    <w:rsid w:val="00763782"/>
    <w:rsid w:val="00764879"/>
    <w:rsid w:val="00771969"/>
    <w:rsid w:val="00772716"/>
    <w:rsid w:val="00782181"/>
    <w:rsid w:val="007B4974"/>
    <w:rsid w:val="007B7774"/>
    <w:rsid w:val="007C1C21"/>
    <w:rsid w:val="007C4878"/>
    <w:rsid w:val="007F3041"/>
    <w:rsid w:val="007F7183"/>
    <w:rsid w:val="007F7F8C"/>
    <w:rsid w:val="00801FAB"/>
    <w:rsid w:val="00803AE1"/>
    <w:rsid w:val="00804005"/>
    <w:rsid w:val="008254DF"/>
    <w:rsid w:val="00831F68"/>
    <w:rsid w:val="00844766"/>
    <w:rsid w:val="0084650E"/>
    <w:rsid w:val="00846C56"/>
    <w:rsid w:val="00855FB1"/>
    <w:rsid w:val="008639C8"/>
    <w:rsid w:val="008742C9"/>
    <w:rsid w:val="00881DC1"/>
    <w:rsid w:val="00882B59"/>
    <w:rsid w:val="00886266"/>
    <w:rsid w:val="00896C81"/>
    <w:rsid w:val="008A4429"/>
    <w:rsid w:val="008A74A0"/>
    <w:rsid w:val="008B6C80"/>
    <w:rsid w:val="008C1072"/>
    <w:rsid w:val="008C28CB"/>
    <w:rsid w:val="008C7214"/>
    <w:rsid w:val="008E08BB"/>
    <w:rsid w:val="008E4F2D"/>
    <w:rsid w:val="008E79C8"/>
    <w:rsid w:val="008F7342"/>
    <w:rsid w:val="00905127"/>
    <w:rsid w:val="00905432"/>
    <w:rsid w:val="009064B6"/>
    <w:rsid w:val="00913112"/>
    <w:rsid w:val="00916F83"/>
    <w:rsid w:val="009173BE"/>
    <w:rsid w:val="009212B3"/>
    <w:rsid w:val="00922349"/>
    <w:rsid w:val="00924132"/>
    <w:rsid w:val="00974A5D"/>
    <w:rsid w:val="009828F2"/>
    <w:rsid w:val="0098337A"/>
    <w:rsid w:val="00993DFA"/>
    <w:rsid w:val="009943D9"/>
    <w:rsid w:val="00997B30"/>
    <w:rsid w:val="009B0388"/>
    <w:rsid w:val="009B777D"/>
    <w:rsid w:val="009C0145"/>
    <w:rsid w:val="009C0ED8"/>
    <w:rsid w:val="009C215E"/>
    <w:rsid w:val="009D4916"/>
    <w:rsid w:val="009E15C5"/>
    <w:rsid w:val="009E3E56"/>
    <w:rsid w:val="009E444B"/>
    <w:rsid w:val="009F51CF"/>
    <w:rsid w:val="00A026A9"/>
    <w:rsid w:val="00A03DBC"/>
    <w:rsid w:val="00A24F34"/>
    <w:rsid w:val="00A44208"/>
    <w:rsid w:val="00A4554A"/>
    <w:rsid w:val="00A50177"/>
    <w:rsid w:val="00A5368C"/>
    <w:rsid w:val="00A6061F"/>
    <w:rsid w:val="00A67DF0"/>
    <w:rsid w:val="00A7500C"/>
    <w:rsid w:val="00A94A66"/>
    <w:rsid w:val="00A96770"/>
    <w:rsid w:val="00AA61BC"/>
    <w:rsid w:val="00AB03CD"/>
    <w:rsid w:val="00AB4A92"/>
    <w:rsid w:val="00AB4E85"/>
    <w:rsid w:val="00AB7E9D"/>
    <w:rsid w:val="00AD50E8"/>
    <w:rsid w:val="00B07746"/>
    <w:rsid w:val="00B167BD"/>
    <w:rsid w:val="00B249E6"/>
    <w:rsid w:val="00B24DC2"/>
    <w:rsid w:val="00B25FDE"/>
    <w:rsid w:val="00B3574D"/>
    <w:rsid w:val="00B41307"/>
    <w:rsid w:val="00B50629"/>
    <w:rsid w:val="00B51E02"/>
    <w:rsid w:val="00B55796"/>
    <w:rsid w:val="00B740B6"/>
    <w:rsid w:val="00B9082A"/>
    <w:rsid w:val="00B91688"/>
    <w:rsid w:val="00B96FC1"/>
    <w:rsid w:val="00BA220A"/>
    <w:rsid w:val="00BA3C83"/>
    <w:rsid w:val="00BA7E85"/>
    <w:rsid w:val="00BB2064"/>
    <w:rsid w:val="00BC154C"/>
    <w:rsid w:val="00BC15FC"/>
    <w:rsid w:val="00BC23B4"/>
    <w:rsid w:val="00BC3CC8"/>
    <w:rsid w:val="00BD070A"/>
    <w:rsid w:val="00BD69EE"/>
    <w:rsid w:val="00C019D8"/>
    <w:rsid w:val="00C202CE"/>
    <w:rsid w:val="00C23E89"/>
    <w:rsid w:val="00C276E9"/>
    <w:rsid w:val="00C40200"/>
    <w:rsid w:val="00C477C8"/>
    <w:rsid w:val="00C60FD9"/>
    <w:rsid w:val="00C82094"/>
    <w:rsid w:val="00C8369B"/>
    <w:rsid w:val="00C85133"/>
    <w:rsid w:val="00C920C1"/>
    <w:rsid w:val="00C936C1"/>
    <w:rsid w:val="00C939C8"/>
    <w:rsid w:val="00CA194A"/>
    <w:rsid w:val="00CA1A91"/>
    <w:rsid w:val="00CA4398"/>
    <w:rsid w:val="00CC7046"/>
    <w:rsid w:val="00CC7B31"/>
    <w:rsid w:val="00CF4213"/>
    <w:rsid w:val="00CF6D2C"/>
    <w:rsid w:val="00D1434E"/>
    <w:rsid w:val="00D40FE9"/>
    <w:rsid w:val="00D44CEB"/>
    <w:rsid w:val="00D50991"/>
    <w:rsid w:val="00D522BE"/>
    <w:rsid w:val="00D571D0"/>
    <w:rsid w:val="00D638F7"/>
    <w:rsid w:val="00D712E3"/>
    <w:rsid w:val="00D8122E"/>
    <w:rsid w:val="00D902FC"/>
    <w:rsid w:val="00D92D73"/>
    <w:rsid w:val="00D93006"/>
    <w:rsid w:val="00DB0B5B"/>
    <w:rsid w:val="00DB5617"/>
    <w:rsid w:val="00DD1FE1"/>
    <w:rsid w:val="00DE4FD4"/>
    <w:rsid w:val="00DE6153"/>
    <w:rsid w:val="00DF656E"/>
    <w:rsid w:val="00E01E97"/>
    <w:rsid w:val="00E1297E"/>
    <w:rsid w:val="00E21A63"/>
    <w:rsid w:val="00E231BD"/>
    <w:rsid w:val="00E27ABF"/>
    <w:rsid w:val="00E40115"/>
    <w:rsid w:val="00E4031A"/>
    <w:rsid w:val="00E56CBE"/>
    <w:rsid w:val="00E83B1C"/>
    <w:rsid w:val="00E862BA"/>
    <w:rsid w:val="00E903E5"/>
    <w:rsid w:val="00EA0EFC"/>
    <w:rsid w:val="00EB1DEE"/>
    <w:rsid w:val="00EB5769"/>
    <w:rsid w:val="00EB77D9"/>
    <w:rsid w:val="00EC0A1D"/>
    <w:rsid w:val="00EC1C3D"/>
    <w:rsid w:val="00EC66DF"/>
    <w:rsid w:val="00EC718B"/>
    <w:rsid w:val="00EE1EB9"/>
    <w:rsid w:val="00EE65BA"/>
    <w:rsid w:val="00EF4932"/>
    <w:rsid w:val="00F17F42"/>
    <w:rsid w:val="00F3089A"/>
    <w:rsid w:val="00F34F90"/>
    <w:rsid w:val="00F3766B"/>
    <w:rsid w:val="00F410B8"/>
    <w:rsid w:val="00F471E4"/>
    <w:rsid w:val="00F5027E"/>
    <w:rsid w:val="00F53AF9"/>
    <w:rsid w:val="00F62624"/>
    <w:rsid w:val="00F743EC"/>
    <w:rsid w:val="00F94CD9"/>
    <w:rsid w:val="00F9692B"/>
    <w:rsid w:val="00FA07D5"/>
    <w:rsid w:val="00FA75B6"/>
    <w:rsid w:val="00FC3A56"/>
    <w:rsid w:val="00FD020B"/>
    <w:rsid w:val="00FD2C65"/>
    <w:rsid w:val="00FE432F"/>
    <w:rsid w:val="00FF0FBF"/>
    <w:rsid w:val="00FF18AF"/>
    <w:rsid w:val="00FF2806"/>
    <w:rsid w:val="00FF59C3"/>
    <w:rsid w:val="00FF6371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C42B"/>
  <w15:chartTrackingRefBased/>
  <w15:docId w15:val="{54A2825F-95AA-4DA0-88D7-C114DF02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71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718B"/>
    <w:rPr>
      <w:rFonts w:ascii="Segoe UI" w:hAnsi="Segoe UI" w:cs="Segoe UI"/>
      <w:sz w:val="18"/>
      <w:szCs w:val="18"/>
    </w:rPr>
  </w:style>
  <w:style w:type="character" w:customStyle="1" w:styleId="c0">
    <w:name w:val="c0"/>
    <w:basedOn w:val="a0"/>
    <w:rsid w:val="00216BFB"/>
  </w:style>
  <w:style w:type="paragraph" w:customStyle="1" w:styleId="c8">
    <w:name w:val="c8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21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1E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974A5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17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fa57261b51604568e373971/leksicheskaia-tema-posuda-razvitie-rechi-doshkolnika-konsultaciia-uchitelialogopeda-6059c0ef4109067a3b8cd180" TargetMode="External"/><Relationship Id="rId13" Type="http://schemas.openxmlformats.org/officeDocument/2006/relationships/hyperlink" Target="https://urok.1sept.ru/articles/662197" TargetMode="External"/><Relationship Id="rId18" Type="http://schemas.openxmlformats.org/officeDocument/2006/relationships/hyperlink" Target="https://www.planeta-kniga.ru/blog/smyslovoye-chteniye/" TargetMode="External"/><Relationship Id="rId26" Type="http://schemas.openxmlformats.org/officeDocument/2006/relationships/hyperlink" Target="https://multiurok.ru/files/sbornik-uprazhnenii-dlia-razvitiia-rechi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1.cooksy.ru/articles/leksicheskaya-tema-muzykalnye-instrumenty/" TargetMode="External"/><Relationship Id="rId7" Type="http://schemas.openxmlformats.org/officeDocument/2006/relationships/hyperlink" Target="https://infourok.ru/konspekt-zanyatiya-po-razvitiyu-rechi-v-starshej-gruppe-po-teme-igrushki-4399187.html" TargetMode="External"/><Relationship Id="rId12" Type="http://schemas.openxmlformats.org/officeDocument/2006/relationships/hyperlink" Target="https://www.maam.ru/detskijsad/zanjatie-po-razvitiyu-rechi-raskaz-po-kartinkam-starshaja-grupa.html" TargetMode="External"/><Relationship Id="rId17" Type="http://schemas.openxmlformats.org/officeDocument/2006/relationships/hyperlink" Target="https://www.maam.ru/detskijsad/razvitie-navykov-smyslovogo-chtenija.html" TargetMode="External"/><Relationship Id="rId25" Type="http://schemas.openxmlformats.org/officeDocument/2006/relationships/hyperlink" Target="https://www.maam.ru/detskijsad/rechevye-uprazhnenija-kak-sredstvo-razvitija-rechi-detei-praktiku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azvitie-rechi/2018/04/03/razvitie-rechi-v-gruppe-obshcherazvivayushchey-napravlennosti" TargetMode="External"/><Relationship Id="rId20" Type="http://schemas.openxmlformats.org/officeDocument/2006/relationships/hyperlink" Target="http://logoportal.ru/uprazhneniya-dlya-formirovaniya-osmyislennogo-chteniya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aam.ru/detskijsad/konspekt-zanjatija-po-razvitiyu-rechi-igrushki.html" TargetMode="External"/><Relationship Id="rId11" Type="http://schemas.openxmlformats.org/officeDocument/2006/relationships/hyperlink" Target="https://nsportal.ru/detskiy-sad/razvitie-rechi/2016/04/24/oo-rechevoe-razvitie-razvitie-rechi-tema-rasskazy-po-kartinkam" TargetMode="External"/><Relationship Id="rId24" Type="http://schemas.openxmlformats.org/officeDocument/2006/relationships/hyperlink" Target="https://nsportal.ru/detskiy-sad/logopediya/2016/08/03/rechevye-igry-i-uprazhneniya" TargetMode="External"/><Relationship Id="rId5" Type="http://schemas.openxmlformats.org/officeDocument/2006/relationships/hyperlink" Target="https://zen.yandex.ru/media/id/5fa57261b51604568e373971/leksicheskaia-tema-igrushki-razvitie-rechi-doshkolnika-konsultaciia-uchitelialogopeda-6067cda4e0a09f1423de2c6f" TargetMode="External"/><Relationship Id="rId15" Type="http://schemas.openxmlformats.org/officeDocument/2006/relationships/hyperlink" Target="https://sad30gomel.schools.by/pages/metodika-obuchenija-detej-perskazyvaniju" TargetMode="External"/><Relationship Id="rId23" Type="http://schemas.openxmlformats.org/officeDocument/2006/relationships/hyperlink" Target="https://nsportal.ru/detskiy-sad/razvitie-rechi/2019/10/30/leksicheskaya-tema-muzykalnye-instrumen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kopilkaurokov.ru/doshkolnoeObrazovanie/prochee/mietodichieskaia_razrabotka_po_razvitiiu_riechi_po_lieksichieskoi_tiemie_posuda" TargetMode="External"/><Relationship Id="rId19" Type="http://schemas.openxmlformats.org/officeDocument/2006/relationships/hyperlink" Target="https://nsportal.ru/nachalnaya-shkola/materialy-mo/2020/06/03/vystuplenie-na-shmo-uchiteley-nachalnyh-klassov-po-te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detskiy-sad/razvitie-rechi/2019/02/25/razvitie-rechi-posuda" TargetMode="External"/><Relationship Id="rId14" Type="http://schemas.openxmlformats.org/officeDocument/2006/relationships/hyperlink" Target="https://www.maam.ru/obrazovanie/pereskaz/starshaya-gruppa" TargetMode="External"/><Relationship Id="rId22" Type="http://schemas.openxmlformats.org/officeDocument/2006/relationships/hyperlink" Target="https://www.maam.ru/detskijsad/konspekt-zanjatija-po-razvitiyu-rechi-v-starshei-grupe-v-mire-muzykalnyh-instrumentov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Виктория</cp:lastModifiedBy>
  <cp:revision>5</cp:revision>
  <cp:lastPrinted>2021-10-05T10:44:00Z</cp:lastPrinted>
  <dcterms:created xsi:type="dcterms:W3CDTF">2022-01-28T11:21:00Z</dcterms:created>
  <dcterms:modified xsi:type="dcterms:W3CDTF">2022-01-31T14:18:00Z</dcterms:modified>
</cp:coreProperties>
</file>